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1B" w:rsidRDefault="0002211B">
      <w:bookmarkStart w:id="0" w:name="_GoBack"/>
      <w:bookmarkEnd w:id="0"/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532606">
        <w:rPr>
          <w:b/>
          <w:sz w:val="48"/>
          <w:szCs w:val="20"/>
        </w:rPr>
        <w:t>Primary Curriculum 2014</w:t>
      </w:r>
    </w:p>
    <w:p w:rsidR="000B1D32" w:rsidRDefault="000B1D32" w:rsidP="000B1D32">
      <w:pPr>
        <w:jc w:val="center"/>
        <w:rPr>
          <w:b/>
          <w:sz w:val="48"/>
          <w:szCs w:val="20"/>
        </w:rPr>
      </w:pPr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0B1D32">
        <w:rPr>
          <w:b/>
          <w:noProof/>
          <w:sz w:val="48"/>
          <w:szCs w:val="20"/>
          <w:lang w:eastAsia="en-GB"/>
        </w:rPr>
        <w:lastRenderedPageBreak/>
        <w:drawing>
          <wp:inline distT="0" distB="0" distL="0" distR="0">
            <wp:extent cx="3721677" cy="4162294"/>
            <wp:effectExtent l="19050" t="0" r="0" b="0"/>
            <wp:docPr id="3" name="Picture 5" descr="C:\Users\Michael\Downloads\puzzl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\Downloads\puzzle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19" cy="41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1B" w:rsidRDefault="0002211B"/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lastRenderedPageBreak/>
        <w:t xml:space="preserve">Suggested Key Objectives </w:t>
      </w:r>
    </w:p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for </w:t>
      </w:r>
      <w:r w:rsidR="00010F65">
        <w:rPr>
          <w:b/>
          <w:sz w:val="48"/>
          <w:szCs w:val="20"/>
        </w:rPr>
        <w:t>Writing</w:t>
      </w:r>
      <w:r>
        <w:rPr>
          <w:b/>
          <w:sz w:val="48"/>
          <w:szCs w:val="20"/>
        </w:rPr>
        <w:t xml:space="preserve"> </w:t>
      </w:r>
    </w:p>
    <w:p w:rsidR="000B1D32" w:rsidRPr="00532606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at Key Stages 1 and 2</w:t>
      </w:r>
    </w:p>
    <w:p w:rsidR="004B0488" w:rsidRDefault="004B0488"/>
    <w:p w:rsidR="0002211B" w:rsidRDefault="0002211B"/>
    <w:p w:rsidR="000B1D32" w:rsidRDefault="000B1D32"/>
    <w:p w:rsidR="000B1D32" w:rsidRDefault="000B1D32"/>
    <w:p w:rsidR="0002211B" w:rsidRDefault="0002211B" w:rsidP="0002211B">
      <w:pPr>
        <w:jc w:val="center"/>
        <w:rPr>
          <w:b/>
          <w:sz w:val="36"/>
          <w:szCs w:val="20"/>
        </w:rPr>
      </w:pPr>
      <w:r w:rsidRPr="0002211B">
        <w:rPr>
          <w:b/>
          <w:sz w:val="36"/>
          <w:szCs w:val="20"/>
        </w:rPr>
        <w:t>www.primarycurriculum.me.uk</w:t>
      </w:r>
    </w:p>
    <w:p w:rsidR="00833CFE" w:rsidRDefault="00833CFE" w:rsidP="0002211B">
      <w:pPr>
        <w:sectPr w:rsidR="00833CFE" w:rsidSect="000B1D32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B1D32" w:rsidRPr="00394D9A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1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02211B" w:rsidRPr="00394D9A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</w:t>
      </w:r>
      <w:r w:rsidR="0002211B"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aken from the National Curriculum</w:t>
      </w:r>
    </w:p>
    <w:p w:rsidR="0002211B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0B1D32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010F65" w:rsidRPr="007A38BE" w:rsidRDefault="00010F65" w:rsidP="00010F65">
            <w:r w:rsidRPr="007A38BE">
              <w:t>Spell words containing each of the 40+ phonemes taught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010F65" w:rsidRPr="007A38BE" w:rsidRDefault="00010F65" w:rsidP="00010F65">
            <w:r w:rsidRPr="007A38BE">
              <w:t>Spell common exception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Spell the days of the week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Name the letters of the alphabet in order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Using the spelling rule for adding –s or –es as the plural marker for nouns and the third person singular marker for verbs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Using –ing, –ed, –er and –est where no change is needed in the spelling of root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Sit correctly at a table, holding a pencil comfortably and correctly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Begin to form lower-case letters in the correct direction, starting and finishing in the right place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Form capital letters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Form digits 0-9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Composing a sentence orally before writing it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Sequencing sentences to form short narratives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Read their writing aloud clearly enough to be heard by their peers and the teacher.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7A38BE" w:rsidRDefault="00010F65" w:rsidP="00010F65">
            <w:r w:rsidRPr="007A38BE">
              <w:t>Leaving spaces between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Default="00010F65" w:rsidP="00010F65">
            <w:r w:rsidRPr="007A38BE">
              <w:t>Joining words and joining clauses using "and"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1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words using the standard phonemes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common exception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the days of the week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Name the letters of the alphabet in order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Understand spelling rules for adding 's'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 xml:space="preserve">Use </w:t>
            </w:r>
            <w:r w:rsidR="000A3FD9" w:rsidRPr="00010F65">
              <w:rPr>
                <w:sz w:val="26"/>
                <w:szCs w:val="26"/>
              </w:rPr>
              <w:t>suffixes</w:t>
            </w:r>
            <w:r w:rsidRPr="00010F65">
              <w:rPr>
                <w:sz w:val="26"/>
                <w:szCs w:val="26"/>
              </w:rPr>
              <w:t xml:space="preserve"> -ing, -ed, -er and -est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Sit and hold writing implement correctly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Begin to form lower-case letters correctly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Form capital letters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Form digits 0-9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Compose a sentence orally before writing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Sequence sentences to form short narratives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Read writing aloud audibly and clearly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Leave spaces between words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Join words and clauses using 'and'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2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Segmenting spoken words into phonemes and representing these by graphemes, spelling many correctly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Learning new ways of spelling phonemes for which 1 or more spellings are already known, and learn some words with each spelling, including a few common homophones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Learning the possessive apostrophe (singular)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Learning to spell more words with contracted forms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Add suffixes to spell longer words, including –ment, –ness, –ful, –less, –ly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Form lower-case letters of the correct size relative to one another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Write capital letters and digits of the correct size, orientation and relationship to one another and to lower-case letters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Writing for different purposes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 xml:space="preserve"> Read aloud what they have written with appropriate intonation to make the meaning clear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Expanded noun phrases to describe and specify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Sentences with different forms: statement, question, exclamation, command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The present and past tenses correctly and consistently including the progressive form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E0510B" w:rsidRDefault="00010F65" w:rsidP="00010F65">
            <w:r w:rsidRPr="00E0510B">
              <w:t>Subordination (using when, if, that, or because) and co-ordination (using or, and, or but)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Default="00010F65" w:rsidP="00010F65">
            <w:r w:rsidRPr="00E0510B">
              <w:t>Learning how to use both familiar and new punctuation correctly, including full stops, capital letters, exclamation marks, question marks, commas for lists and apostrophes...</w:t>
            </w:r>
          </w:p>
        </w:tc>
      </w:tr>
      <w:tr w:rsidR="001738F9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1738F9" w:rsidRDefault="00010F65" w:rsidP="00010F65">
            <w:r>
              <w:t>(extended from 14)</w:t>
            </w:r>
          </w:p>
        </w:tc>
      </w:tr>
    </w:tbl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2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Break words into phonemes for spelling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Know some spellings which use variations of standard phonemes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 xml:space="preserve">Use the </w:t>
            </w:r>
            <w:r w:rsidR="000A3FD9" w:rsidRPr="00010F65">
              <w:rPr>
                <w:sz w:val="26"/>
                <w:szCs w:val="26"/>
              </w:rPr>
              <w:t>possessive</w:t>
            </w:r>
            <w:r w:rsidRPr="00010F65">
              <w:rPr>
                <w:sz w:val="26"/>
                <w:szCs w:val="26"/>
              </w:rPr>
              <w:t xml:space="preserve"> apostrophe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Spell some words with contracted forms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suffixes to spell longer words, including -ment, -ness, -less, -ful, -ly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Form lower-case letters of the correct size relative to one another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Write capital letters of appropriate size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Write for different purposes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Read aloud using appropriate intonation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noun phrases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four main types of sentence appropriately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present and past tense correctly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some coordinating and subordinating conjunctions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appropriate demarcation punctuation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DB3B41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010F65" w:rsidRPr="00010F65" w:rsidRDefault="00010F65" w:rsidP="00010F65">
            <w:pPr>
              <w:rPr>
                <w:sz w:val="26"/>
                <w:szCs w:val="26"/>
              </w:rPr>
            </w:pPr>
            <w:r w:rsidRPr="00010F65">
              <w:rPr>
                <w:sz w:val="26"/>
                <w:szCs w:val="26"/>
              </w:rPr>
              <w:t>Use commas for lists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3</w:t>
      </w:r>
      <w:r w:rsidR="00010F65"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-4</w:t>
      </w: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1738F9" w:rsidRPr="00010F65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E36C0A" w:themeColor="accent6" w:themeShade="BF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spell words that are often misspelt (Appendix 1)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 xml:space="preserve"> Place the possessive apostrophe accurately in words with regular plurals and in words with irregular plurals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Use the first 2 or 3 letters of a word to check its spelling in a dictionary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Use the diagonal and horizontal strokes that are needed to join letters and understand which letters, when adjacent to one another, are best left unjoined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Discussing writing similar to that which they are planning to write in order to understand and learn from its structure, vocabulary and grammar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Composing and rehearsing sentences orally (including dialogue), progressively building a varied and rich vocabulary and an increasing range of sentence structures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Organising paragraphs around a theme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In narratives, creating settings, characters and plot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In non-narrative material, using simple organisational devices (headings &amp; subheadings)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Proposing changes to grammar and vocabulary to improve consistency, including the accurate use of pronouns in sentences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Proofread for spelling and punctuation errors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Read their own writing aloud, to a group or the whole class, using appropriate intonation and controlling the tone and volume so that the meaning is clear.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Extending the range of sentences with more than one clause by using a wider range of conjunctions, including when, if, because, although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Choosing nouns or pronouns appropriately for clarity and cohesion and to avoid repetition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Using conjunctions, adverbs and prepositions to express time and cause (and place)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Using fronted adverbials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Difference between plural and posses</w:t>
            </w:r>
            <w:r>
              <w:t>s</w:t>
            </w:r>
            <w:r w:rsidRPr="00C330EC">
              <w:t>ive -s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 xml:space="preserve">Standard English verb inflections (I did </w:t>
            </w:r>
            <w:r w:rsidR="000A3FD9" w:rsidRPr="00C330EC">
              <w:t>vs.</w:t>
            </w:r>
            <w:r w:rsidRPr="00C330EC">
              <w:t xml:space="preserve"> I done)</w:t>
            </w:r>
          </w:p>
        </w:tc>
      </w:tr>
      <w:tr w:rsidR="00010F65" w:rsidRPr="000B1D32" w:rsidTr="0001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Pr="00C330EC" w:rsidRDefault="00010F65" w:rsidP="00010F65">
            <w:r w:rsidRPr="00C330EC">
              <w:t>Extended noun phrases, including with prepositions</w:t>
            </w:r>
          </w:p>
        </w:tc>
      </w:tr>
      <w:tr w:rsidR="00010F65" w:rsidRPr="000B1D32" w:rsidTr="0001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10F65" w:rsidRPr="000B1D32" w:rsidRDefault="00010F65" w:rsidP="008E79EB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10F65" w:rsidRDefault="00010F65" w:rsidP="00010F65">
            <w:r w:rsidRPr="00C330EC">
              <w:t>Using and punctuating direct speech (including punctuation within and surrounding inverted commas)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3</w:t>
      </w:r>
      <w:r w:rsidR="00394D9A"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-4</w:t>
      </w: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Spell words which are often misspelt from the Y3-4 list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the possessive apostrophe accurately with plurals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 dictionary to check a spelling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appropriate handwriting joins, including choosing unjoined letters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Adopt the features of existing texts to shape own writing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Build sentences with varied vocabulary and structures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Organise paragraphs around a theme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Develop detail of characters, settings and plot in narratives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simple organisational devices in non-fiction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Suggest improvements to grammar and vocabulary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Proofread own work for spelling and punctuation errors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Read aloud using appropriate intonation, tone and volume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 range of conjunctions to extend sentences with more than one clause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Choose nouns and pronouns for clarity and cohesion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conjunctions, adverbs and prepositions to express time, cause &amp; place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fronted adverbials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Understand the difference between plural and possessive '-s'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Recognise and use standard English verb inflections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extended noun phrases, including with prepositions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94D9A">
              <w:rPr>
                <w:rFonts w:ascii="Calibri" w:hAnsi="Calibri"/>
                <w:color w:val="000000"/>
                <w:sz w:val="26"/>
                <w:szCs w:val="26"/>
              </w:rPr>
              <w:t>Use and punctuate direct speech correctly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5-</w:t>
      </w: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6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DB3B41" w:rsidRPr="00394D9A" w:rsidRDefault="00DB3B41" w:rsidP="00DE2CE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Spell some words with ‘silent’ letters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Continue to distinguish between homophones and other words which are often confused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Use dictionaries to check the spelling and meaning of words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Identifying the audience for and purpose of the writing, selecting the appropriate form and using other similar writing as models for their own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Selecting appropriate grammar and vocabulary, understanding how such choices can change and enhance meaning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In narratives, describing settings, characters and atmosphere and integrating dialogue to convey character and advance the action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Précising longer passages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a wide range of devices to build cohesion within and across paragraphs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further organisational and presentational devices to structure text and to guide the reader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Ensuring the consistent and correct use of tense throughout a piece of writing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Ensuring correct subject and verb agreement when using singular and plural, distinguishing between the language of speech and writing and choosing the appropriate register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Perform their own compositions, using appropriate intonation, volume, and movement so that meaning is clear.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Use a thesaurus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expanded noun phrases to convey complicated information concisely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modal verbs or adverbs to indicate degrees of possibility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relative clauses beginning with who, which, where, when, whose, that or with an implied (i.e. omitted) relative pronoun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Converting nouns or adjectives into verbs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Devices to build cohesion, including adverbials of time, place and number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Recognising vocabulary and structures that are appropriate for formal speech and writing, including subjunctive forms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passive verbs to affect the presentation of information in a sentence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the perfect form of verbs to mark relationships of time and cause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Differences in informal and formal language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Further cohesive devices such as grammatical connections and adverbials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Use of ellipsis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commas to clarify meaning or avoid ambiguity in writing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brackets, dashes or commas to indicate parenthesis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hyphens to avoid ambiguity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semicolons, colons or dashes to mark boundaries between independent clauses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A45A2B" w:rsidRDefault="00394D9A" w:rsidP="00394D9A">
            <w:r w:rsidRPr="00A45A2B">
              <w:t>Using a colon to introduce a list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94D9A" w:rsidRPr="000B1D32" w:rsidRDefault="00394D9A" w:rsidP="00DE2CE1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Default="00394D9A" w:rsidP="00394D9A">
            <w:r w:rsidRPr="00A45A2B">
              <w:t>Punctuating bullet points consistently</w:t>
            </w:r>
          </w:p>
        </w:tc>
      </w:tr>
    </w:tbl>
    <w:p w:rsidR="00DB3B41" w:rsidRDefault="00DB3B41" w:rsidP="00DE2CE1">
      <w:pPr>
        <w:spacing w:before="240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5-</w:t>
      </w:r>
      <w:r w:rsidR="00DE2CE1"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6</w:t>
      </w: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</w:t>
      </w:r>
      <w:r w:rsidR="00D01F73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Writing Key Objectives</w:t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Spell some words with silent letters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Recognise and use spellings for homophones and other often-confused words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dictionary to check spelling and meaning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Identify the audience and purpose before writing, and adapt accordingly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Select appropriate grammar and vocabulary to change or enhance meaning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Develop setting, atmosphere and character, including through dialogue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Précis longer passages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range of cohesive devices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advanced organisational and presentational devices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the correct tense consistently throughout a piece of writing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Ensure correct subject and verb agreement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Perform compositions using appropriate intonation, volume and movement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thesaurus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expanded noun phrases to convey complicated information concisely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modal verbs or adverbs to indicate degrees of possibility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relative clauses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Convert nouns or adjectives into verbs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adverbials of time, place and number for cohesion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Recognise vocabulary and structures that are appropriate for formal 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passive verbs to affect the presentation of information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the perfect form of verbs to mark relationships of time and cause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Recognise difference in informal and formal language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grammatical connections and adverbials for cohesion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ellipsis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commas to clarify meaning or avoid ambiguity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brackets, dashes and commas to indicate parenthesis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0B1D32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hyp</w:t>
            </w:r>
            <w:r>
              <w:rPr>
                <w:sz w:val="26"/>
                <w:szCs w:val="26"/>
              </w:rPr>
              <w:t>h</w:t>
            </w:r>
            <w:r w:rsidRPr="00394D9A">
              <w:rPr>
                <w:sz w:val="26"/>
                <w:szCs w:val="26"/>
              </w:rPr>
              <w:t>ens to avoid ambiguity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DE2CE1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semi-colons, colons and dashes between independent clauses</w:t>
            </w:r>
          </w:p>
        </w:tc>
      </w:tr>
      <w:tr w:rsidR="00394D9A" w:rsidRPr="000B1D32" w:rsidTr="0039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DE2CE1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Use a colon to introduce a list</w:t>
            </w:r>
          </w:p>
        </w:tc>
      </w:tr>
      <w:tr w:rsidR="00394D9A" w:rsidRPr="000B1D32" w:rsidTr="0039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394D9A" w:rsidRPr="00DE2CE1" w:rsidRDefault="00394D9A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394D9A" w:rsidRPr="00394D9A" w:rsidRDefault="00394D9A" w:rsidP="00394D9A">
            <w:pPr>
              <w:rPr>
                <w:sz w:val="26"/>
                <w:szCs w:val="26"/>
              </w:rPr>
            </w:pPr>
            <w:r w:rsidRPr="00394D9A">
              <w:rPr>
                <w:sz w:val="26"/>
                <w:szCs w:val="26"/>
              </w:rPr>
              <w:t>Punctuate bullet points consistently</w:t>
            </w:r>
          </w:p>
        </w:tc>
      </w:tr>
    </w:tbl>
    <w:p w:rsidR="000B1D32" w:rsidRPr="001738F9" w:rsidRDefault="000B1D32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sectPr w:rsidR="000B1D32" w:rsidRPr="001738F9" w:rsidSect="008E79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8D" w:rsidRDefault="00DE1C8D" w:rsidP="0002211B">
      <w:pPr>
        <w:spacing w:after="0" w:line="240" w:lineRule="auto"/>
      </w:pPr>
      <w:r>
        <w:separator/>
      </w:r>
    </w:p>
  </w:endnote>
  <w:endnote w:type="continuationSeparator" w:id="0">
    <w:p w:rsidR="00DE1C8D" w:rsidRDefault="00DE1C8D" w:rsidP="000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65" w:rsidRDefault="00010F65" w:rsidP="0002211B">
    <w:pPr>
      <w:pStyle w:val="Footer"/>
      <w:tabs>
        <w:tab w:val="clear" w:pos="4513"/>
        <w:tab w:val="clear" w:pos="9026"/>
        <w:tab w:val="center" w:pos="7088"/>
        <w:tab w:val="right" w:pos="13750"/>
      </w:tabs>
    </w:pP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 xml:space="preserve">The objectives from the National Curriculum are used under Open Government Licence/ 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ab/>
      <w:t>Michael Tidd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br/>
      <w:t xml:space="preserve">Summarised statements are provided under a </w:t>
    </w:r>
    <w:hyperlink r:id="rId1" w:history="1">
      <w:r>
        <w:rPr>
          <w:rStyle w:val="Hyperlink"/>
          <w:rFonts w:ascii="Helvetica" w:hAnsi="Helvetica" w:cs="Helvetica"/>
          <w:color w:val="4374B7"/>
          <w:sz w:val="20"/>
          <w:szCs w:val="20"/>
          <w:bdr w:val="none" w:sz="0" w:space="0" w:color="auto" w:frame="1"/>
          <w:shd w:val="clear" w:color="auto" w:fill="FFFFFF"/>
        </w:rPr>
        <w:t>Creative Commons Attribution-NonCommercial 3.0 Unported License</w:t>
      </w:r>
    </w:hyperlink>
    <w:r>
      <w:t xml:space="preserve">. </w:t>
    </w:r>
  </w:p>
  <w:p w:rsidR="00F12DC5" w:rsidRPr="00F12DC5" w:rsidRDefault="006872D9" w:rsidP="00F12DC5">
    <w:pPr>
      <w:pStyle w:val="Footer"/>
      <w:tabs>
        <w:tab w:val="clear" w:pos="4513"/>
        <w:tab w:val="clear" w:pos="9026"/>
        <w:tab w:val="center" w:pos="7088"/>
        <w:tab w:val="right" w:pos="13750"/>
      </w:tabs>
      <w:jc w:val="center"/>
      <w:rPr>
        <w:rFonts w:ascii="Helvetica" w:hAnsi="Helvetica" w:cs="Helvetica"/>
        <w:b/>
        <w:color w:val="000000"/>
        <w:sz w:val="20"/>
        <w:szCs w:val="20"/>
        <w:shd w:val="clear" w:color="auto" w:fill="FFFFFF"/>
      </w:rPr>
    </w:pPr>
    <w:r>
      <w:rPr>
        <w:b/>
      </w:rPr>
      <w:t>Michael Tidd,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8D" w:rsidRDefault="00DE1C8D" w:rsidP="0002211B">
      <w:pPr>
        <w:spacing w:after="0" w:line="240" w:lineRule="auto"/>
      </w:pPr>
      <w:r>
        <w:separator/>
      </w:r>
    </w:p>
  </w:footnote>
  <w:footnote w:type="continuationSeparator" w:id="0">
    <w:p w:rsidR="00DE1C8D" w:rsidRDefault="00DE1C8D" w:rsidP="0002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036"/>
    <w:multiLevelType w:val="hybridMultilevel"/>
    <w:tmpl w:val="215E6908"/>
    <w:lvl w:ilvl="0" w:tplc="EBA499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2A90"/>
    <w:multiLevelType w:val="hybridMultilevel"/>
    <w:tmpl w:val="8056C148"/>
    <w:lvl w:ilvl="0" w:tplc="569AB4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623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1DA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3287"/>
    <w:multiLevelType w:val="hybridMultilevel"/>
    <w:tmpl w:val="5CC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167A"/>
    <w:multiLevelType w:val="hybridMultilevel"/>
    <w:tmpl w:val="047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7B44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03E6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6A4D"/>
    <w:multiLevelType w:val="hybridMultilevel"/>
    <w:tmpl w:val="B13A8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3886"/>
    <w:multiLevelType w:val="hybridMultilevel"/>
    <w:tmpl w:val="F052FDDE"/>
    <w:lvl w:ilvl="0" w:tplc="2F624C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C439C"/>
    <w:multiLevelType w:val="hybridMultilevel"/>
    <w:tmpl w:val="F36C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E1136"/>
    <w:multiLevelType w:val="hybridMultilevel"/>
    <w:tmpl w:val="D90C2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1B"/>
    <w:rsid w:val="00010F65"/>
    <w:rsid w:val="0002211B"/>
    <w:rsid w:val="000A3FD9"/>
    <w:rsid w:val="000B1D32"/>
    <w:rsid w:val="001738F9"/>
    <w:rsid w:val="00176F6C"/>
    <w:rsid w:val="00206FA8"/>
    <w:rsid w:val="00394D9A"/>
    <w:rsid w:val="004019EE"/>
    <w:rsid w:val="004B0488"/>
    <w:rsid w:val="004B4244"/>
    <w:rsid w:val="00576EDF"/>
    <w:rsid w:val="005848D1"/>
    <w:rsid w:val="00596FA3"/>
    <w:rsid w:val="006872D9"/>
    <w:rsid w:val="006F1CF2"/>
    <w:rsid w:val="00771D89"/>
    <w:rsid w:val="007E19C9"/>
    <w:rsid w:val="007F2EA0"/>
    <w:rsid w:val="007F7D65"/>
    <w:rsid w:val="008150B9"/>
    <w:rsid w:val="00833CFE"/>
    <w:rsid w:val="008E79EB"/>
    <w:rsid w:val="00A220D2"/>
    <w:rsid w:val="00CC0D87"/>
    <w:rsid w:val="00D01F73"/>
    <w:rsid w:val="00D405CA"/>
    <w:rsid w:val="00DB3B41"/>
    <w:rsid w:val="00DE1C8D"/>
    <w:rsid w:val="00DE2CE1"/>
    <w:rsid w:val="00E835E0"/>
    <w:rsid w:val="00EF7B90"/>
    <w:rsid w:val="00F01AB6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F2784-E84F-418D-87AA-A25CE58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1B"/>
  </w:style>
  <w:style w:type="character" w:styleId="Hyperlink">
    <w:name w:val="Hyperlink"/>
    <w:basedOn w:val="DefaultParagraphFont"/>
    <w:uiPriority w:val="99"/>
    <w:unhideWhenUsed/>
    <w:rsid w:val="000221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11B"/>
  </w:style>
  <w:style w:type="paragraph" w:styleId="Header">
    <w:name w:val="header"/>
    <w:basedOn w:val="Normal"/>
    <w:link w:val="HeaderChar"/>
    <w:uiPriority w:val="99"/>
    <w:semiHidden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1B"/>
  </w:style>
  <w:style w:type="paragraph" w:styleId="ListParagraph">
    <w:name w:val="List Paragraph"/>
    <w:basedOn w:val="Normal"/>
    <w:uiPriority w:val="34"/>
    <w:qFormat/>
    <w:rsid w:val="0002211B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010F65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1B3F-EADD-43A3-8C10-A4A0EC08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9F058D5E</Template>
  <TotalTime>0</TotalTime>
  <Pages>10</Pages>
  <Words>1602</Words>
  <Characters>9136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Ms Loynes</cp:lastModifiedBy>
  <cp:revision>2</cp:revision>
  <cp:lastPrinted>2014-08-31T16:15:00Z</cp:lastPrinted>
  <dcterms:created xsi:type="dcterms:W3CDTF">2016-04-13T10:04:00Z</dcterms:created>
  <dcterms:modified xsi:type="dcterms:W3CDTF">2016-04-13T10:04:00Z</dcterms:modified>
</cp:coreProperties>
</file>