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CF" w:rsidRDefault="000800CF" w:rsidP="000800CF">
      <w:pPr>
        <w:widowControl w:val="0"/>
        <w:spacing w:after="0"/>
        <w:jc w:val="center"/>
        <w:rPr>
          <w:rFonts w:ascii="Bradley Hand ITC" w:hAnsi="Bradley Hand ITC"/>
          <w:b/>
          <w:bCs/>
          <w:sz w:val="40"/>
          <w:szCs w:val="40"/>
          <w14:ligatures w14:val="none"/>
        </w:rPr>
      </w:pPr>
      <w:r>
        <w:rPr>
          <w:rFonts w:ascii="Bradley Hand ITC" w:hAnsi="Bradley Hand ITC"/>
          <w:b/>
          <w:bCs/>
          <w:sz w:val="40"/>
          <w:szCs w:val="40"/>
          <w14:ligatures w14:val="none"/>
        </w:rPr>
        <w:t>St Thomas’ CE Primary School</w:t>
      </w:r>
    </w:p>
    <w:p w:rsidR="000800CF" w:rsidRDefault="000800CF"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PRIMARY PE, SPORT AND PHYSICAL ACTIVITY PREMIUM</w:t>
      </w:r>
    </w:p>
    <w:p w:rsidR="000800CF" w:rsidRDefault="000800CF"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December 2017</w:t>
      </w:r>
    </w:p>
    <w:p w:rsidR="000800CF" w:rsidRDefault="000800CF"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The terms of the funding state that schools must publish details of how they spend their premium. This must include:-</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The amount of premium received</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A full breakdown of how it has been spent (or will be spent)</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 xml:space="preserve">The impact the school has seen on the pupils’ participation and attainment in  PE, sport and physical activity, against the 5 indicators from the </w:t>
      </w:r>
      <w:proofErr w:type="spellStart"/>
      <w:r>
        <w:rPr>
          <w:rFonts w:ascii="Bradley Hand ITC" w:hAnsi="Bradley Hand ITC"/>
          <w:b/>
          <w:bCs/>
          <w:sz w:val="24"/>
          <w:szCs w:val="24"/>
          <w14:ligatures w14:val="none"/>
        </w:rPr>
        <w:t>DfE</w:t>
      </w:r>
      <w:proofErr w:type="spellEnd"/>
      <w:r>
        <w:rPr>
          <w:rFonts w:ascii="Bradley Hand ITC" w:hAnsi="Bradley Hand ITC"/>
          <w:b/>
          <w:bCs/>
          <w:sz w:val="24"/>
          <w:szCs w:val="24"/>
          <w14:ligatures w14:val="none"/>
        </w:rPr>
        <w:t>.</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How the improvements will become sustainable</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PE and Sport Premium - The Facts</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The Premium is allocated to primary school head teachers and is ring-fenced; therefore can only be spent on </w:t>
      </w:r>
    </w:p>
    <w:p w:rsidR="000800CF" w:rsidRDefault="000800CF" w:rsidP="000800CF">
      <w:pPr>
        <w:widowControl w:val="0"/>
        <w:spacing w:after="0"/>
        <w:rPr>
          <w:rFonts w:ascii="Bradley Hand ITC" w:hAnsi="Bradley Hand ITC"/>
          <w:b/>
          <w:bCs/>
          <w:sz w:val="24"/>
          <w:szCs w:val="24"/>
          <w14:ligatures w14:val="none"/>
        </w:rPr>
      </w:pPr>
      <w:proofErr w:type="gramStart"/>
      <w:r>
        <w:rPr>
          <w:rFonts w:ascii="Bradley Hand ITC" w:hAnsi="Bradley Hand ITC"/>
          <w:b/>
          <w:bCs/>
          <w:sz w:val="24"/>
          <w:szCs w:val="24"/>
          <w14:ligatures w14:val="none"/>
        </w:rPr>
        <w:t>improving</w:t>
      </w:r>
      <w:proofErr w:type="gramEnd"/>
      <w:r>
        <w:rPr>
          <w:rFonts w:ascii="Bradley Hand ITC" w:hAnsi="Bradley Hand ITC"/>
          <w:b/>
          <w:bCs/>
          <w:sz w:val="24"/>
          <w:szCs w:val="24"/>
          <w14:ligatures w14:val="none"/>
        </w:rPr>
        <w:t> the quality of  PE, sport and physical activity provision in schools and making these sustainable.</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Sports Premium has doubled this year - schools with 17 or more pupils will receive £16,000 plus an additional payment of £10 per pupil.  </w:t>
      </w:r>
      <w:r>
        <w:rPr>
          <w:rFonts w:ascii="Bradley Hand ITC" w:hAnsi="Bradley Hand ITC"/>
          <w:b/>
          <w:bCs/>
          <w:color w:val="FF0000"/>
          <w:sz w:val="24"/>
          <w:szCs w:val="24"/>
          <w14:ligatures w14:val="none"/>
        </w:rPr>
        <w:t>St Thomas’ CE will receive a total of £19,300 in PE and Sport Premium money.</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How to use the PE and Sport Premium.</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The Chief Medical Officer guidelines recommend that all children and young people aged 5 to 18 engage in at least 60 minutes of physical activity a day, </w:t>
      </w:r>
      <w:r>
        <w:rPr>
          <w:rFonts w:ascii="Bradley Hand ITC" w:hAnsi="Bradley Hand ITC"/>
          <w:b/>
          <w:bCs/>
          <w:sz w:val="24"/>
          <w:szCs w:val="24"/>
          <w:u w:val="single"/>
          <w14:ligatures w14:val="none"/>
        </w:rPr>
        <w:t>of which 30 minutes should be in school</w:t>
      </w:r>
      <w:r>
        <w:rPr>
          <w:rFonts w:ascii="Bradley Hand ITC" w:hAnsi="Bradley Hand ITC"/>
          <w:b/>
          <w:bCs/>
          <w:sz w:val="24"/>
          <w:szCs w:val="24"/>
          <w14:ligatures w14:val="none"/>
        </w:rPr>
        <w:t xml:space="preserve">.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The remainder of this document demonstrates how St Thomas’ CE will be spending the PE and Sport Premium. Our focus as a school will be on:</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Embedding physical activity into the school day through active travel to and from school, active playgrounds and active teaching  </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Providing staff with professional development, mentoring, training and resources to help them teach PE more effectively  </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Introduce new sports, dance or other activities to encourage more pupils to take up sport and physical activities</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We will also consider:</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The developmental for our school and our pupils now and why?</w:t>
      </w:r>
    </w:p>
    <w:p w:rsidR="000800CF" w:rsidRDefault="000800CF" w:rsidP="000800CF">
      <w:pPr>
        <w:widowControl w:val="0"/>
        <w:spacing w:after="0"/>
        <w:ind w:left="567" w:hanging="567"/>
        <w:rPr>
          <w:rFonts w:ascii="Bradley Hand ITC" w:hAnsi="Bradley Hand ITC"/>
          <w:b/>
          <w:bCs/>
          <w:sz w:val="28"/>
          <w:szCs w:val="28"/>
          <w14:ligatures w14:val="none"/>
        </w:rPr>
      </w:pPr>
      <w:r>
        <w:rPr>
          <w:rFonts w:ascii="Symbol" w:hAnsi="Symbol"/>
          <w:lang w:val="x-none"/>
        </w:rPr>
        <w:t></w:t>
      </w:r>
      <w:r>
        <w:t> </w:t>
      </w:r>
      <w:r>
        <w:rPr>
          <w:rFonts w:ascii="Bradley Hand ITC" w:hAnsi="Bradley Hand ITC"/>
          <w:b/>
          <w:bCs/>
          <w:sz w:val="24"/>
          <w:szCs w:val="24"/>
          <w14:ligatures w14:val="none"/>
        </w:rPr>
        <w:t>Reflect on previous spend, and identify current need and priorities for the future.</w:t>
      </w:r>
    </w:p>
    <w:p w:rsidR="000800CF" w:rsidRDefault="000800CF" w:rsidP="000800CF">
      <w:pPr>
        <w:widowControl w:val="0"/>
        <w:rPr>
          <w14:ligatures w14:val="none"/>
        </w:rPr>
      </w:pPr>
      <w:r>
        <w:rPr>
          <w14:ligatures w14:val="none"/>
        </w:rPr>
        <w:t> </w:t>
      </w:r>
    </w:p>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401320</wp:posOffset>
                </wp:positionH>
                <wp:positionV relativeFrom="paragraph">
                  <wp:posOffset>457200</wp:posOffset>
                </wp:positionV>
                <wp:extent cx="9833610" cy="10287000"/>
                <wp:effectExtent l="127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0287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2B48" id="Rectangle 1" o:spid="_x0000_s1026" style="position:absolute;margin-left:31.6pt;margin-top:36pt;width:774.3pt;height:81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6015"/>
        <w:gridCol w:w="9471"/>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 xml:space="preserve">KEY INDICATOR 1: The engagement of </w:t>
            </w:r>
            <w:r>
              <w:rPr>
                <w:rFonts w:ascii="Bradley Hand ITC" w:hAnsi="Bradley Hand ITC"/>
                <w:b/>
                <w:bCs/>
                <w:sz w:val="28"/>
                <w:szCs w:val="28"/>
                <w:u w:val="single"/>
                <w14:ligatures w14:val="none"/>
              </w:rPr>
              <w:t xml:space="preserve">all </w:t>
            </w:r>
            <w:r>
              <w:rPr>
                <w:rFonts w:ascii="Bradley Hand ITC" w:hAnsi="Bradley Hand ITC"/>
                <w:b/>
                <w:bCs/>
                <w:sz w:val="28"/>
                <w:szCs w:val="28"/>
                <w14:ligatures w14:val="none"/>
              </w:rPr>
              <w:t>pupils in regular physical activity – The Chief Medical Officer guidelines recommend that primary school children undertake at least 30 minutes of physical activity a day in school.</w:t>
            </w:r>
          </w:p>
        </w:tc>
      </w:tr>
      <w:tr w:rsidR="000800CF" w:rsidTr="000800CF">
        <w:trPr>
          <w:trHeight w:val="9069"/>
        </w:trPr>
        <w:tc>
          <w:tcPr>
            <w:tcW w:w="6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sz w:val="14"/>
                <w:szCs w:val="14"/>
                <w14:ligatures w14:val="none"/>
              </w:rPr>
            </w:pPr>
            <w:r>
              <w:rPr>
                <w:rFonts w:ascii="Comic Sans MS" w:hAnsi="Comic Sans MS"/>
                <w:b/>
                <w:bCs/>
                <w:sz w:val="14"/>
                <w:szCs w:val="14"/>
                <w14:ligatures w14:val="none"/>
              </w:rPr>
              <w:t> </w:t>
            </w:r>
          </w:p>
          <w:p w:rsidR="000800CF" w:rsidRDefault="000800CF">
            <w:pPr>
              <w:widowControl w:val="0"/>
              <w:spacing w:after="0"/>
              <w:rPr>
                <w:rFonts w:ascii="Comic Sans MS" w:hAnsi="Comic Sans MS"/>
                <w:b/>
                <w:bCs/>
                <w:sz w:val="14"/>
                <w:szCs w:val="14"/>
                <w14:ligatures w14:val="none"/>
              </w:rPr>
            </w:pPr>
            <w:r>
              <w:rPr>
                <w:rFonts w:ascii="Comic Sans MS" w:hAnsi="Comic Sans MS"/>
                <w:b/>
                <w:bCs/>
                <w:sz w:val="14"/>
                <w:szCs w:val="14"/>
                <w14:ligatures w14:val="none"/>
              </w:rPr>
              <w:t>What does this mean?</w:t>
            </w:r>
          </w:p>
          <w:p w:rsidR="000800CF" w:rsidRDefault="000800CF">
            <w:pPr>
              <w:widowControl w:val="0"/>
              <w:spacing w:after="0"/>
              <w:rPr>
                <w:rFonts w:ascii="Comic Sans MS" w:hAnsi="Comic Sans MS"/>
                <w:sz w:val="22"/>
                <w:szCs w:val="22"/>
                <w14:ligatures w14:val="none"/>
              </w:rPr>
            </w:pPr>
            <w:r>
              <w:rPr>
                <w:rFonts w:ascii="Comic Sans MS" w:hAnsi="Comic Sans MS"/>
                <w:sz w:val="22"/>
                <w:szCs w:val="22"/>
                <w14:ligatures w14:val="none"/>
              </w:rPr>
              <w:t> </w:t>
            </w:r>
          </w:p>
          <w:p w:rsidR="000800CF" w:rsidRDefault="000800CF">
            <w:pPr>
              <w:widowControl w:val="0"/>
              <w:spacing w:after="0"/>
              <w:rPr>
                <w:rFonts w:ascii="Comic Sans MS" w:hAnsi="Comic Sans MS"/>
                <w:sz w:val="22"/>
                <w:szCs w:val="22"/>
                <w14:ligatures w14:val="none"/>
              </w:rPr>
            </w:pPr>
            <w:r>
              <w:rPr>
                <w:rFonts w:ascii="Comic Sans MS" w:hAnsi="Comic Sans MS"/>
                <w:sz w:val="22"/>
                <w:szCs w:val="22"/>
                <w14:ligatures w14:val="none"/>
              </w:rPr>
              <w:t xml:space="preserve">St Thomas’ will be engaging ALL of our children in 30 active minutes of physical activity every day. This can include timetabled PE, or breaks or lunchtimes. This can be physical activity that is at least done at a moderate pace and includes any activity that not only has a health benefit but is shown to benefit academic achievement, behaviour and attention. It can take the form of an active curriculum, short sharp bursts of exercise.  </w:t>
            </w:r>
          </w:p>
        </w:tc>
        <w:tc>
          <w:tcPr>
            <w:tcW w:w="9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sz w:val="18"/>
                <w:szCs w:val="18"/>
                <w14:ligatures w14:val="none"/>
              </w:rPr>
            </w:pPr>
            <w:r>
              <w:rPr>
                <w:rFonts w:ascii="Comic Sans MS" w:hAnsi="Comic Sans MS"/>
                <w:b/>
                <w:bCs/>
                <w:sz w:val="18"/>
                <w:szCs w:val="18"/>
                <w14:ligatures w14:val="none"/>
              </w:rPr>
              <w:t>Action to be taken:</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Smile for a Mile</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To be implemented from January 2018. Each class to partake in the mile run (4 laps of the football pitches at KS2) 2 / 3 times per week just before morning playtime. Class teacher to supervise. </w:t>
            </w:r>
          </w:p>
          <w:p w:rsidR="000800CF" w:rsidRDefault="000800CF">
            <w:pPr>
              <w:widowControl w:val="0"/>
              <w:spacing w:after="0"/>
              <w:jc w:val="center"/>
              <w:rPr>
                <w:rFonts w:ascii="Comic Sans MS" w:hAnsi="Comic Sans MS"/>
                <w:sz w:val="18"/>
                <w:szCs w:val="18"/>
                <w14:ligatures w14:val="none"/>
              </w:rPr>
            </w:pPr>
            <w:r>
              <w:rPr>
                <w:rFonts w:ascii="Comic Sans MS" w:hAnsi="Comic Sans MS"/>
                <w:color w:val="00B0F0"/>
                <w:sz w:val="18"/>
                <w:szCs w:val="18"/>
                <w14:ligatures w14:val="none"/>
              </w:rPr>
              <w:t>No additional cost to the school.</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 xml:space="preserve">Active lessons </w:t>
            </w:r>
            <w:proofErr w:type="spellStart"/>
            <w:r>
              <w:rPr>
                <w:rFonts w:ascii="Comic Sans MS" w:hAnsi="Comic Sans MS"/>
                <w:sz w:val="18"/>
                <w:szCs w:val="18"/>
                <w14:ligatures w14:val="none"/>
              </w:rPr>
              <w:t>eg</w:t>
            </w:r>
            <w:proofErr w:type="spellEnd"/>
            <w:r>
              <w:rPr>
                <w:rFonts w:ascii="Comic Sans MS" w:hAnsi="Comic Sans MS"/>
                <w:sz w:val="18"/>
                <w:szCs w:val="18"/>
                <w14:ligatures w14:val="none"/>
              </w:rPr>
              <w:t>. Maths of the Day/Active classrooms</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This is already happening on a daily basis in EYFS, however, will be rolled out across all classes during the Spring and Summer Term of 2017/2018 academic year. Evidence of this can be found on individual teachers planning.</w:t>
            </w:r>
          </w:p>
          <w:p w:rsidR="000800CF" w:rsidRDefault="000800CF">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No additional cost to the school.</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SK2 Sports Ambassadors to lead sessions on a Thursday lunchtime for LKS2 pupils</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Rolling programme of events based around the “Going for Gold” programme designed by the SSP. Lindsay Page is the coordinator for this. </w:t>
            </w:r>
          </w:p>
          <w:p w:rsidR="000800CF" w:rsidRDefault="000800CF">
            <w:pPr>
              <w:widowControl w:val="0"/>
              <w:spacing w:after="0"/>
              <w:jc w:val="center"/>
              <w:rPr>
                <w:rFonts w:ascii="Comic Sans MS" w:hAnsi="Comic Sans MS"/>
                <w:color w:val="FF0000"/>
                <w:sz w:val="18"/>
                <w:szCs w:val="18"/>
                <w14:ligatures w14:val="none"/>
              </w:rPr>
            </w:pPr>
            <w:r>
              <w:rPr>
                <w:rFonts w:ascii="Comic Sans MS" w:hAnsi="Comic Sans MS"/>
                <w:color w:val="00B0F0"/>
                <w:sz w:val="18"/>
                <w:szCs w:val="18"/>
                <w14:ligatures w14:val="none"/>
              </w:rPr>
              <w:t>No additional cost to the school.</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 xml:space="preserve">Intervention programmes </w:t>
            </w:r>
            <w:proofErr w:type="spellStart"/>
            <w:r>
              <w:rPr>
                <w:rFonts w:ascii="Comic Sans MS" w:hAnsi="Comic Sans MS"/>
                <w:sz w:val="18"/>
                <w:szCs w:val="18"/>
                <w14:ligatures w14:val="none"/>
              </w:rPr>
              <w:t>eg</w:t>
            </w:r>
            <w:proofErr w:type="spellEnd"/>
            <w:r>
              <w:rPr>
                <w:rFonts w:ascii="Comic Sans MS" w:hAnsi="Comic Sans MS"/>
                <w:sz w:val="18"/>
                <w:szCs w:val="18"/>
                <w14:ligatures w14:val="none"/>
              </w:rPr>
              <w:t>. Girls and Boys Active</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8 x year 5 pupils attended the Girls Active Day on 23/11/17 (boys will have the same opportunity in February 2018). </w:t>
            </w:r>
            <w:proofErr w:type="gramStart"/>
            <w:r>
              <w:rPr>
                <w:rFonts w:ascii="Comic Sans MS" w:hAnsi="Comic Sans MS"/>
                <w:color w:val="FF0000"/>
                <w:sz w:val="18"/>
                <w:szCs w:val="18"/>
                <w14:ligatures w14:val="none"/>
              </w:rPr>
              <w:t>Girls</w:t>
            </w:r>
            <w:proofErr w:type="gramEnd"/>
            <w:r>
              <w:rPr>
                <w:rFonts w:ascii="Comic Sans MS" w:hAnsi="Comic Sans MS"/>
                <w:color w:val="FF0000"/>
                <w:sz w:val="18"/>
                <w:szCs w:val="18"/>
                <w14:ligatures w14:val="none"/>
              </w:rPr>
              <w:t xml:space="preserve"> Active programme to commence during Spring 2, a 6 week unit of work aimed at “Key children” - 30mins / week of dance / Zumba.</w:t>
            </w:r>
          </w:p>
          <w:p w:rsidR="000800CF" w:rsidRDefault="000800CF">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 xml:space="preserve">Cost of PSCL Dance coach for 30min session / week </w:t>
            </w:r>
          </w:p>
          <w:p w:rsidR="000800CF" w:rsidRDefault="000800CF">
            <w:pPr>
              <w:widowControl w:val="0"/>
              <w:spacing w:after="0"/>
              <w:jc w:val="center"/>
              <w:rPr>
                <w:rFonts w:ascii="Comic Sans MS" w:hAnsi="Comic Sans MS"/>
                <w:b/>
                <w:bCs/>
                <w:color w:val="00B0F0"/>
                <w:sz w:val="18"/>
                <w:szCs w:val="18"/>
                <w:u w:val="single"/>
                <w14:ligatures w14:val="none"/>
              </w:rPr>
            </w:pPr>
            <w:r>
              <w:rPr>
                <w:rFonts w:ascii="Comic Sans MS" w:hAnsi="Comic Sans MS"/>
                <w:color w:val="00B0F0"/>
                <w:sz w:val="18"/>
                <w:szCs w:val="18"/>
                <w14:ligatures w14:val="none"/>
              </w:rPr>
              <w:t xml:space="preserve">£25 per session x 6 weeks = </w:t>
            </w:r>
            <w:r>
              <w:rPr>
                <w:rFonts w:ascii="Comic Sans MS" w:hAnsi="Comic Sans MS"/>
                <w:b/>
                <w:bCs/>
                <w:color w:val="00B0F0"/>
                <w:sz w:val="18"/>
                <w:szCs w:val="18"/>
                <w:u w:val="single"/>
                <w14:ligatures w14:val="none"/>
              </w:rPr>
              <w:t>£150.00</w:t>
            </w:r>
          </w:p>
          <w:p w:rsidR="000800CF" w:rsidRDefault="000800CF">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Cost of ‘Ultimate Frisbee’ coach for 9 x 1 hour session</w:t>
            </w:r>
          </w:p>
          <w:p w:rsidR="000800CF" w:rsidRDefault="000800CF">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 xml:space="preserve">9 weeks x £20 per session= </w:t>
            </w:r>
            <w:r>
              <w:rPr>
                <w:rFonts w:ascii="Comic Sans MS" w:hAnsi="Comic Sans MS"/>
                <w:b/>
                <w:bCs/>
                <w:color w:val="00B0F0"/>
                <w:sz w:val="18"/>
                <w:szCs w:val="18"/>
                <w:u w:val="single"/>
                <w14:ligatures w14:val="none"/>
              </w:rPr>
              <w:t>£180</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Active travel—scoot/walk/cycle to school</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Whole school approach to active travel, walking to school encouraged via ‘Walk to school weeks’ </w:t>
            </w:r>
            <w:proofErr w:type="spellStart"/>
            <w:r>
              <w:rPr>
                <w:rFonts w:ascii="Comic Sans MS" w:hAnsi="Comic Sans MS"/>
                <w:color w:val="FF0000"/>
                <w:sz w:val="18"/>
                <w:szCs w:val="18"/>
                <w14:ligatures w14:val="none"/>
              </w:rPr>
              <w:t>etc</w:t>
            </w:r>
            <w:proofErr w:type="spellEnd"/>
          </w:p>
          <w:p w:rsidR="000800CF" w:rsidRDefault="000800CF">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No additional cost to the school.</w:t>
            </w:r>
          </w:p>
          <w:p w:rsidR="000800CF" w:rsidRDefault="000800CF">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Forest Schools teacher employed and trained.</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Whole school will have the opportunity to take part in forest school sessions. With extra session being offered to less active children as interventions. </w:t>
            </w:r>
          </w:p>
          <w:p w:rsidR="000800CF" w:rsidRDefault="000800CF">
            <w:pPr>
              <w:widowControl w:val="0"/>
              <w:spacing w:after="0"/>
              <w:rPr>
                <w:rFonts w:ascii="Comic Sans MS" w:hAnsi="Comic Sans MS"/>
                <w:color w:val="00B0F0"/>
                <w:sz w:val="18"/>
                <w:szCs w:val="18"/>
                <w14:ligatures w14:val="none"/>
              </w:rPr>
            </w:pPr>
            <w:r>
              <w:rPr>
                <w:rFonts w:ascii="Comic Sans MS" w:hAnsi="Comic Sans MS"/>
                <w:color w:val="00B0F0"/>
                <w:sz w:val="18"/>
                <w:szCs w:val="18"/>
                <w14:ligatures w14:val="none"/>
              </w:rPr>
              <w:t>Course £900</w:t>
            </w:r>
          </w:p>
          <w:p w:rsidR="000800CF" w:rsidRDefault="000800CF">
            <w:pPr>
              <w:widowControl w:val="0"/>
              <w:spacing w:after="0"/>
              <w:rPr>
                <w:rFonts w:ascii="Comic Sans MS" w:hAnsi="Comic Sans MS"/>
                <w:color w:val="00B0F0"/>
                <w:sz w:val="18"/>
                <w:szCs w:val="18"/>
                <w14:ligatures w14:val="none"/>
              </w:rPr>
            </w:pPr>
            <w:r>
              <w:rPr>
                <w:rFonts w:ascii="Comic Sans MS" w:hAnsi="Comic Sans MS"/>
                <w:color w:val="00B0F0"/>
                <w:sz w:val="18"/>
                <w:szCs w:val="18"/>
                <w14:ligatures w14:val="none"/>
              </w:rPr>
              <w:t>Cost of Forest School teacher (2days per week) £6517</w:t>
            </w:r>
          </w:p>
          <w:p w:rsidR="000800CF" w:rsidRDefault="000800CF">
            <w:pPr>
              <w:widowControl w:val="0"/>
              <w:spacing w:after="0"/>
              <w:rPr>
                <w:rFonts w:ascii="Comic Sans MS" w:hAnsi="Comic Sans MS"/>
                <w:b/>
                <w:bCs/>
                <w:color w:val="00B0F0"/>
                <w:sz w:val="18"/>
                <w:szCs w:val="18"/>
                <w:u w:val="single"/>
                <w14:ligatures w14:val="none"/>
              </w:rPr>
            </w:pPr>
            <w:r>
              <w:rPr>
                <w:rFonts w:ascii="Comic Sans MS" w:hAnsi="Comic Sans MS"/>
                <w:color w:val="00B0F0"/>
                <w:sz w:val="18"/>
                <w:szCs w:val="18"/>
                <w14:ligatures w14:val="none"/>
              </w:rPr>
              <w:t xml:space="preserve">Total </w:t>
            </w:r>
            <w:r>
              <w:rPr>
                <w:rFonts w:ascii="Comic Sans MS" w:hAnsi="Comic Sans MS"/>
                <w:b/>
                <w:bCs/>
                <w:color w:val="00B0F0"/>
                <w:sz w:val="18"/>
                <w:szCs w:val="18"/>
                <w:u w:val="single"/>
                <w14:ligatures w14:val="none"/>
              </w:rPr>
              <w:t>£7417</w:t>
            </w:r>
          </w:p>
          <w:p w:rsidR="000800CF" w:rsidRDefault="000800CF">
            <w:pPr>
              <w:widowControl w:val="0"/>
              <w:spacing w:after="0"/>
              <w:ind w:left="567" w:hanging="567"/>
              <w:rPr>
                <w:rFonts w:ascii="Comic Sans MS" w:hAnsi="Comic Sans MS"/>
                <w:color w:val="00B0F0"/>
                <w:sz w:val="18"/>
                <w:szCs w:val="18"/>
                <w14:ligatures w14:val="none"/>
              </w:rPr>
            </w:pPr>
            <w:r>
              <w:rPr>
                <w:rFonts w:ascii="Symbol" w:hAnsi="Symbol"/>
                <w:lang w:val="x-none"/>
              </w:rPr>
              <w:lastRenderedPageBreak/>
              <w:t></w:t>
            </w:r>
            <w:r>
              <w:t> </w:t>
            </w:r>
            <w:r>
              <w:rPr>
                <w:rFonts w:ascii="Comic Sans MS" w:hAnsi="Comic Sans MS"/>
                <w:sz w:val="18"/>
                <w:szCs w:val="18"/>
                <w14:ligatures w14:val="none"/>
              </w:rPr>
              <w:t>Lunch Sports Coaches from PSC</w:t>
            </w:r>
          </w:p>
          <w:p w:rsidR="000800CF" w:rsidRDefault="000800CF">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Both sites will have a lunchtime sports coach that will target a specified group of inactive children (4 days at the junior site and 3 days at the infant site). This group of children will be given a name and they will engage in sports games for at least 30mins per lunch time. </w:t>
            </w:r>
          </w:p>
          <w:p w:rsidR="000800CF" w:rsidRPr="000800CF" w:rsidRDefault="000800CF" w:rsidP="000800CF">
            <w:pPr>
              <w:widowControl w:val="0"/>
              <w:spacing w:after="0"/>
              <w:rPr>
                <w:rFonts w:ascii="Comic Sans MS" w:hAnsi="Comic Sans MS"/>
                <w:color w:val="FF0000"/>
                <w:sz w:val="18"/>
                <w:szCs w:val="18"/>
                <w14:ligatures w14:val="none"/>
              </w:rPr>
            </w:pPr>
            <w:proofErr w:type="spellStart"/>
            <w:r>
              <w:rPr>
                <w:rFonts w:ascii="Comic Sans MS" w:hAnsi="Comic Sans MS"/>
                <w:color w:val="00B0F0"/>
                <w:sz w:val="18"/>
                <w:szCs w:val="18"/>
                <w14:ligatures w14:val="none"/>
              </w:rPr>
              <w:t>Costings</w:t>
            </w:r>
            <w:proofErr w:type="spellEnd"/>
            <w:r>
              <w:rPr>
                <w:rFonts w:ascii="Comic Sans MS" w:hAnsi="Comic Sans MS"/>
                <w:color w:val="00B0F0"/>
                <w:sz w:val="18"/>
                <w:szCs w:val="18"/>
                <w14:ligatures w14:val="none"/>
              </w:rPr>
              <w:t xml:space="preserve"> to be confirmed by PSC for the extra coaches (coaches to start with extra sessions summer 2)</w:t>
            </w:r>
            <w:r>
              <w:rPr>
                <w:rFonts w:ascii="Comic Sans MS" w:hAnsi="Comic Sans MS"/>
                <w:color w:val="FF0000"/>
                <w:sz w:val="18"/>
                <w:szCs w:val="18"/>
                <w14:ligatures w14:val="none"/>
              </w:rPr>
              <w:t xml:space="preserve"> </w:t>
            </w:r>
          </w:p>
        </w:tc>
      </w:tr>
      <w:tr w:rsidR="000800CF" w:rsidTr="000800CF">
        <w:trPr>
          <w:trHeight w:val="3483"/>
        </w:trPr>
        <w:tc>
          <w:tcPr>
            <w:tcW w:w="6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9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Pr="000800CF" w:rsidRDefault="000800CF">
            <w:pPr>
              <w:widowControl w:val="0"/>
              <w:spacing w:after="0"/>
              <w:rPr>
                <w:rFonts w:ascii="Comic Sans MS" w:hAnsi="Comic Sans MS"/>
                <w:b/>
                <w:bCs/>
                <w14:ligatures w14:val="none"/>
              </w:rPr>
            </w:pPr>
            <w:r>
              <w:rPr>
                <w:rFonts w:ascii="Comic Sans MS" w:hAnsi="Comic Sans MS"/>
                <w:b/>
                <w:bCs/>
                <w14:ligatures w14:val="none"/>
              </w:rPr>
              <w:t>Areas for further improvement (including baseline evidence of need)</w:t>
            </w:r>
          </w:p>
        </w:tc>
      </w:tr>
      <w:tr w:rsidR="000800CF" w:rsidTr="000800CF">
        <w:trPr>
          <w:trHeight w:val="2919"/>
        </w:trPr>
        <w:tc>
          <w:tcPr>
            <w:tcW w:w="60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9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540EEA"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simplePos x="0" y="0"/>
                <wp:positionH relativeFrom="column">
                  <wp:posOffset>401320</wp:posOffset>
                </wp:positionH>
                <wp:positionV relativeFrom="paragraph">
                  <wp:posOffset>457200</wp:posOffset>
                </wp:positionV>
                <wp:extent cx="9833610" cy="10894060"/>
                <wp:effectExtent l="1270" t="0" r="444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08940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3067" id="Rectangle 2" o:spid="_x0000_s1026" style="position:absolute;margin-left:31.6pt;margin-top:36pt;width:774.3pt;height:857.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jH8AIAAB0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sz w:val="16"/>
                <w:szCs w:val="16"/>
                <w14:ligatures w14:val="none"/>
              </w:rPr>
            </w:pPr>
            <w:r>
              <w:rPr>
                <w:rFonts w:ascii="Bradley Hand ITC" w:hAnsi="Bradley Hand ITC"/>
                <w:b/>
                <w:bCs/>
                <w:sz w:val="22"/>
                <w:szCs w:val="22"/>
                <w14:ligatures w14:val="none"/>
              </w:rPr>
              <w:t xml:space="preserve">KEY INDICATOR 2: The profile of PE and sport is raised across the school as a tool for whole school improvement </w:t>
            </w:r>
          </w:p>
        </w:tc>
      </w:tr>
      <w:tr w:rsidR="000800CF" w:rsidTr="000800CF">
        <w:trPr>
          <w:trHeight w:val="9775"/>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At St Thomas’ we aim to use the Primary PE, sport and physical activity Premium to support our Focussed priorities.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These focussed priorities are: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lang w:val="en-US"/>
                <w14:ligatures w14:val="none"/>
              </w:rPr>
              <w:t>To develop the effectiveness of leadership and management</w:t>
            </w:r>
            <w:r>
              <w:rPr>
                <w:rFonts w:ascii="Comic Sans MS" w:hAnsi="Comic Sans MS"/>
                <w14:ligatures w14:val="none"/>
              </w:rPr>
              <w:t>.</w:t>
            </w:r>
          </w:p>
          <w:p w:rsidR="000800CF" w:rsidRDefault="000800CF">
            <w:pPr>
              <w:ind w:left="567" w:hanging="567"/>
              <w:rPr>
                <w:rFonts w:ascii="Comic Sans MS" w:hAnsi="Comic Sans MS"/>
                <w14:ligatures w14:val="none"/>
              </w:rPr>
            </w:pPr>
            <w:r>
              <w:rPr>
                <w:rFonts w:ascii="Symbol" w:hAnsi="Symbol"/>
                <w:lang w:val="x-none"/>
              </w:rPr>
              <w:t></w:t>
            </w:r>
            <w:r>
              <w:t> </w:t>
            </w:r>
            <w:r>
              <w:rPr>
                <w:rFonts w:ascii="Comic Sans MS" w:hAnsi="Comic Sans MS"/>
                <w:lang w:val="en-US"/>
                <w14:ligatures w14:val="none"/>
              </w:rPr>
              <w:t>To continue to raise the standard and quality of teaching and learning and assessment.</w:t>
            </w:r>
          </w:p>
          <w:p w:rsidR="000800CF" w:rsidRDefault="000800CF">
            <w:pPr>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To develop the levels of personal development, behaviour and welfare within school.</w:t>
            </w:r>
          </w:p>
          <w:p w:rsidR="000800CF" w:rsidRDefault="000800CF">
            <w:pPr>
              <w:tabs>
                <w:tab w:val="left" w:pos="-31680"/>
              </w:tabs>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To continue to improve outcomes for children and learners through.</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Suggested programmes/actions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bCs/>
                <w:lang w:val="en-US"/>
                <w14:ligatures w14:val="none"/>
              </w:rPr>
              <w:t xml:space="preserve">Further </w:t>
            </w:r>
            <w:r>
              <w:rPr>
                <w:rFonts w:ascii="Comic Sans MS" w:hAnsi="Comic Sans MS"/>
                <w:bCs/>
                <w:color w:val="FF0000"/>
                <w:lang w:val="en-US"/>
                <w14:ligatures w14:val="none"/>
              </w:rPr>
              <w:t xml:space="preserve">develop the Middle Leadership skills </w:t>
            </w:r>
            <w:r>
              <w:rPr>
                <w:rFonts w:ascii="Comic Sans MS" w:hAnsi="Comic Sans MS"/>
                <w:bCs/>
                <w:lang w:val="en-US"/>
                <w14:ligatures w14:val="none"/>
              </w:rPr>
              <w:t>of Toni Brokenbrow who is new to the role of PE Coordinator, with respect to raising standards in their key areas.</w:t>
            </w:r>
            <w:r>
              <w:rPr>
                <w:rFonts w:ascii="Comic Sans MS" w:hAnsi="Comic Sans MS"/>
                <w14:ligatures w14:val="none"/>
              </w:rPr>
              <w:t xml:space="preserve"> TB to attended all training and development sessions </w:t>
            </w:r>
            <w:proofErr w:type="gramStart"/>
            <w:r>
              <w:rPr>
                <w:rFonts w:ascii="Comic Sans MS" w:hAnsi="Comic Sans MS"/>
                <w14:ligatures w14:val="none"/>
              </w:rPr>
              <w:t>run  by</w:t>
            </w:r>
            <w:proofErr w:type="gramEnd"/>
            <w:r>
              <w:rPr>
                <w:rFonts w:ascii="Comic Sans MS" w:hAnsi="Comic Sans MS"/>
                <w14:ligatures w14:val="none"/>
              </w:rPr>
              <w:t xml:space="preserve"> the SSP to ensure she is fully equipped for her new role.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bCs/>
                <w:lang w:val="en-US"/>
                <w14:ligatures w14:val="none"/>
              </w:rPr>
              <w:t xml:space="preserve">Further </w:t>
            </w:r>
            <w:r>
              <w:rPr>
                <w:rFonts w:ascii="Comic Sans MS" w:hAnsi="Comic Sans MS"/>
                <w:bCs/>
                <w:color w:val="FF0000"/>
                <w:lang w:val="en-US"/>
                <w14:ligatures w14:val="none"/>
              </w:rPr>
              <w:t xml:space="preserve">develop the role of our KS2 Sports Ambassadors </w:t>
            </w:r>
            <w:r>
              <w:rPr>
                <w:rFonts w:ascii="Comic Sans MS" w:hAnsi="Comic Sans MS"/>
                <w:bCs/>
                <w:lang w:val="en-US"/>
                <w14:ligatures w14:val="none"/>
              </w:rPr>
              <w:t xml:space="preserve">within KS2. Sports Ambassadors have all now received training and are fully equipped to carry out lunchtime activities with lower KS2 pupils under the supervision and guidance of Lyndsey Page.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Implementation of the </w:t>
            </w:r>
            <w:r>
              <w:rPr>
                <w:rFonts w:ascii="Comic Sans MS" w:hAnsi="Comic Sans MS"/>
                <w:color w:val="FF0000"/>
                <w14:ligatures w14:val="none"/>
              </w:rPr>
              <w:t xml:space="preserve">PE Passport App </w:t>
            </w:r>
            <w:r>
              <w:rPr>
                <w:rFonts w:ascii="Comic Sans MS" w:hAnsi="Comic Sans MS"/>
                <w14:ligatures w14:val="none"/>
              </w:rPr>
              <w:t xml:space="preserve">as a tool for planning and assessment of challenging curriculum for both dance and gymnastics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lang w:val="en-US"/>
                <w14:ligatures w14:val="none"/>
              </w:rPr>
            </w:pPr>
            <w:r>
              <w:rPr>
                <w:rFonts w:ascii="Symbol" w:hAnsi="Symbol"/>
                <w:lang w:val="x-none"/>
              </w:rPr>
              <w:t></w:t>
            </w:r>
            <w:r>
              <w:t> </w:t>
            </w:r>
            <w:r>
              <w:rPr>
                <w:rFonts w:ascii="Comic Sans MS" w:hAnsi="Comic Sans MS"/>
                <w:lang w:val="en-US"/>
                <w14:ligatures w14:val="none"/>
              </w:rPr>
              <w:t xml:space="preserve">To maintain </w:t>
            </w:r>
            <w:r>
              <w:rPr>
                <w:rFonts w:ascii="Comic Sans MS" w:hAnsi="Comic Sans MS"/>
                <w:color w:val="FF0000"/>
                <w:lang w:val="en-US"/>
                <w14:ligatures w14:val="none"/>
              </w:rPr>
              <w:t>high levels of attendance and punctuality</w:t>
            </w:r>
            <w:r>
              <w:rPr>
                <w:rFonts w:ascii="Comic Sans MS" w:hAnsi="Comic Sans MS"/>
                <w:lang w:val="en-US"/>
                <w14:ligatures w14:val="none"/>
              </w:rPr>
              <w:t xml:space="preserve">, especially with respect to disadvantaged pupils to enable them to fully access the curriculum. This will be linked to the way in which pupils travel to school, encouraging children to travel to school on foot / bike / scooter etc. </w:t>
            </w:r>
          </w:p>
          <w:p w:rsidR="000800CF" w:rsidRDefault="000800CF">
            <w:pPr>
              <w:widowControl w:val="0"/>
              <w:spacing w:after="0"/>
              <w:rPr>
                <w:rFonts w:ascii="Comic Sans MS" w:hAnsi="Comic Sans MS"/>
                <w:lang w:val="en-US"/>
                <w14:ligatures w14:val="none"/>
              </w:rPr>
            </w:pPr>
            <w:r>
              <w:rPr>
                <w:rFonts w:ascii="Comic Sans MS" w:hAnsi="Comic Sans MS"/>
                <w:lang w:val="en-US"/>
                <w14:ligatures w14:val="none"/>
              </w:rPr>
              <w:t> </w:t>
            </w:r>
          </w:p>
          <w:p w:rsidR="000800CF" w:rsidRDefault="000800CF">
            <w:pPr>
              <w:widowControl w:val="0"/>
              <w:spacing w:after="0"/>
              <w:ind w:left="567" w:hanging="567"/>
              <w:rPr>
                <w:rFonts w:ascii="Comic Sans MS" w:hAnsi="Comic Sans MS"/>
                <w:lang w:val="en-US"/>
                <w14:ligatures w14:val="none"/>
              </w:rPr>
            </w:pPr>
            <w:r>
              <w:rPr>
                <w:rFonts w:ascii="Symbol" w:hAnsi="Symbol"/>
                <w:lang w:val="x-none"/>
              </w:rPr>
              <w:t></w:t>
            </w:r>
            <w:r>
              <w:t> </w:t>
            </w:r>
            <w:r>
              <w:rPr>
                <w:rFonts w:ascii="Comic Sans MS" w:hAnsi="Comic Sans MS"/>
                <w:b/>
                <w:bCs/>
                <w14:ligatures w14:val="none"/>
              </w:rPr>
              <w:t>T</w:t>
            </w:r>
            <w:r>
              <w:rPr>
                <w:rFonts w:ascii="Comic Sans MS" w:hAnsi="Comic Sans MS"/>
                <w:lang w:val="en-US"/>
                <w14:ligatures w14:val="none"/>
              </w:rPr>
              <w:t xml:space="preserve">o further </w:t>
            </w:r>
            <w:r>
              <w:rPr>
                <w:rFonts w:ascii="Comic Sans MS" w:hAnsi="Comic Sans MS"/>
                <w:color w:val="FF0000"/>
                <w:lang w:val="en-US"/>
                <w14:ligatures w14:val="none"/>
              </w:rPr>
              <w:t xml:space="preserve">develop Growth Mindset principles </w:t>
            </w:r>
            <w:r>
              <w:rPr>
                <w:rFonts w:ascii="Comic Sans MS" w:hAnsi="Comic Sans MS"/>
                <w:lang w:val="en-US"/>
                <w14:ligatures w14:val="none"/>
              </w:rPr>
              <w:t>throughout school to further encourage resilience and independence.</w:t>
            </w:r>
          </w:p>
          <w:p w:rsidR="000800CF" w:rsidRDefault="000800CF">
            <w:pPr>
              <w:widowControl w:val="0"/>
              <w:spacing w:after="0"/>
              <w:rPr>
                <w:rFonts w:ascii="Comic Sans MS" w:hAnsi="Comic Sans MS"/>
                <w:lang w:val="en-US"/>
                <w14:ligatures w14:val="none"/>
              </w:rPr>
            </w:pPr>
            <w:r>
              <w:rPr>
                <w:rFonts w:ascii="Comic Sans MS" w:hAnsi="Comic Sans MS"/>
                <w:lang w:val="en-U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lang w:val="en-US"/>
                <w14:ligatures w14:val="none"/>
              </w:rPr>
              <w:t xml:space="preserve">To continue to </w:t>
            </w:r>
            <w:r>
              <w:rPr>
                <w:rFonts w:ascii="Comic Sans MS" w:hAnsi="Comic Sans MS"/>
                <w:color w:val="FF0000"/>
                <w:lang w:val="en-US"/>
                <w14:ligatures w14:val="none"/>
              </w:rPr>
              <w:t xml:space="preserve">embed Restorative Approaches </w:t>
            </w:r>
            <w:r>
              <w:rPr>
                <w:rFonts w:ascii="Comic Sans MS" w:hAnsi="Comic Sans MS"/>
                <w:lang w:val="en-US"/>
                <w14:ligatures w14:val="none"/>
              </w:rPr>
              <w:t xml:space="preserve">throughout all areas of the school curriculum, this includes lunchtimes and after school clubs.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To ensure that After School and lunchtime Sports Clubs are available to all who wish to participate, and look at ‘barriers’ to pupils attending. </w:t>
            </w:r>
            <w:r>
              <w:rPr>
                <w:rFonts w:ascii="Comic Sans MS" w:hAnsi="Comic Sans MS"/>
                <w:color w:val="FF0000"/>
                <w14:ligatures w14:val="none"/>
              </w:rPr>
              <w:t xml:space="preserve">From Easter 2018 (possibly earlier), school will employ 2 sports coaches, one to be based on each site, 4 days a week to target ‘key children’ and get them </w:t>
            </w:r>
            <w:r>
              <w:rPr>
                <w:rFonts w:ascii="Comic Sans MS" w:hAnsi="Comic Sans MS"/>
                <w:color w:val="FF0000"/>
                <w14:ligatures w14:val="none"/>
              </w:rPr>
              <w:lastRenderedPageBreak/>
              <w:t xml:space="preserve">involved in more physical activity, Until Easter 2018, there will be 1 coach split between the 2 sites. </w:t>
            </w:r>
          </w:p>
          <w:p w:rsidR="000800CF" w:rsidRDefault="000800CF">
            <w:pPr>
              <w:widowControl w:val="0"/>
              <w:spacing w:after="0"/>
              <w:rPr>
                <w:rFonts w:ascii="Comic Sans MS" w:hAnsi="Comic Sans MS"/>
                <w14:ligatures w14:val="none"/>
              </w:rPr>
            </w:pPr>
            <w:r>
              <w:rPr>
                <w:rFonts w:ascii="Comic Sans MS" w:hAnsi="Comic Sans MS"/>
                <w:color w:val="FF0000"/>
                <w14:ligatures w14:val="none"/>
              </w:rPr>
              <w:t>(cost to be confirmed)</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3483"/>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Areas for further improvement (including baseline evidence of need)</w:t>
            </w:r>
          </w:p>
        </w:tc>
      </w:tr>
      <w:tr w:rsidR="000800CF" w:rsidTr="000800CF">
        <w:trPr>
          <w:trHeight w:val="3170"/>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Utilise existing school staff to deliver clubs </w:t>
            </w:r>
            <w:proofErr w:type="spellStart"/>
            <w:r>
              <w:rPr>
                <w:rFonts w:ascii="Comic Sans MS" w:hAnsi="Comic Sans MS"/>
                <w14:ligatures w14:val="none"/>
              </w:rPr>
              <w:t>eg</w:t>
            </w:r>
            <w:proofErr w:type="spellEnd"/>
            <w:r>
              <w:rPr>
                <w:rFonts w:ascii="Comic Sans MS" w:hAnsi="Comic Sans MS"/>
                <w14:ligatures w14:val="none"/>
              </w:rPr>
              <w:t xml:space="preserve">. TA’s, lunchtime staff, reliable young leaders, targeting poor attenders, PP and ‘key children’.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Build active classrooms into the school culture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Young Ambassadors awards for lower KS2 pupils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Offer a wide range of sporting after school clubs to children on both sites—’something for everyone’.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457200</wp:posOffset>
                </wp:positionV>
                <wp:extent cx="9777730" cy="7113905"/>
                <wp:effectExtent l="0" t="0"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71139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F304" id="Rectangle 3" o:spid="_x0000_s1026" style="position:absolute;margin-left:36pt;margin-top:36pt;width:769.9pt;height:560.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" filled="f" stroked="f" strokeweight="2pt">
                <v:shadow color="black [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7245"/>
        <w:gridCol w:w="8153"/>
      </w:tblGrid>
      <w:tr w:rsidR="000800CF" w:rsidTr="000800CF">
        <w:trPr>
          <w:trHeight w:val="728"/>
        </w:trPr>
        <w:tc>
          <w:tcPr>
            <w:tcW w:w="153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KEY INDICATOR 3: Increased confidence, knowledge and skills of all staff in teaching PE and Sport</w:t>
            </w:r>
          </w:p>
        </w:tc>
      </w:tr>
      <w:tr w:rsidR="000800CF" w:rsidTr="000800CF">
        <w:trPr>
          <w:trHeight w:val="5037"/>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staff we have reviewed the quality of the teaching of PE by teachers in school and considered the best method of </w:t>
            </w:r>
            <w:proofErr w:type="spellStart"/>
            <w:r>
              <w:rPr>
                <w:rFonts w:ascii="Comic Sans MS" w:hAnsi="Comic Sans MS"/>
                <w14:ligatures w14:val="none"/>
              </w:rPr>
              <w:t>upskilling</w:t>
            </w:r>
            <w:proofErr w:type="spellEnd"/>
            <w:r>
              <w:rPr>
                <w:rFonts w:ascii="Comic Sans MS" w:hAnsi="Comic Sans MS"/>
                <w14:ligatures w14:val="none"/>
              </w:rPr>
              <w:t xml:space="preserve">/CPD.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reviewed supporting resources such as schemes of work and equipment to aid quality delivery.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Targets around the delivery of PE may form part of Performance Management where necessary.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Action.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purchased the </w:t>
            </w:r>
            <w:r>
              <w:rPr>
                <w:rFonts w:ascii="Comic Sans MS" w:hAnsi="Comic Sans MS"/>
                <w:color w:val="FF0000"/>
                <w14:ligatures w14:val="none"/>
              </w:rPr>
              <w:t xml:space="preserve">PE Passport </w:t>
            </w:r>
            <w:r>
              <w:rPr>
                <w:rFonts w:ascii="Comic Sans MS" w:hAnsi="Comic Sans MS"/>
                <w14:ligatures w14:val="none"/>
              </w:rPr>
              <w:t xml:space="preserve">and this is now the new scheme of work that all staff follow for the delivery of indoor PE. This ensures continuity across all classes / year groups and is a means of assessing </w:t>
            </w:r>
            <w:proofErr w:type="gramStart"/>
            <w:r>
              <w:rPr>
                <w:rFonts w:ascii="Comic Sans MS" w:hAnsi="Comic Sans MS"/>
                <w14:ligatures w14:val="none"/>
              </w:rPr>
              <w:t>pupils</w:t>
            </w:r>
            <w:proofErr w:type="gramEnd"/>
            <w:r>
              <w:rPr>
                <w:rFonts w:ascii="Comic Sans MS" w:hAnsi="Comic Sans MS"/>
                <w14:ligatures w14:val="none"/>
              </w:rPr>
              <w:t xml:space="preserve"> attainment / progress over the years. </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 xml:space="preserve">Cost PE Passport app </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u w:val="single"/>
                <w14:ligatures w14:val="none"/>
              </w:rPr>
              <w:t>£500</w:t>
            </w:r>
            <w:r>
              <w:rPr>
                <w:rFonts w:ascii="Comic Sans MS" w:hAnsi="Comic Sans MS"/>
                <w:color w:val="00B0F0"/>
                <w14:ligatures w14:val="none"/>
              </w:rPr>
              <w:t>—purchased in July 2017</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On-going </w:t>
            </w:r>
            <w:r>
              <w:rPr>
                <w:rFonts w:ascii="Comic Sans MS" w:hAnsi="Comic Sans MS"/>
                <w:color w:val="FF0000"/>
                <w14:ligatures w14:val="none"/>
              </w:rPr>
              <w:t xml:space="preserve">lesson observations </w:t>
            </w:r>
            <w:r>
              <w:rPr>
                <w:rFonts w:ascii="Comic Sans MS" w:hAnsi="Comic Sans MS"/>
                <w14:ligatures w14:val="none"/>
              </w:rPr>
              <w:t>of both indoor and outdoor (provided by PSCL coaches) to ensure high quality delivery of PE in all areas. Observations to be carried out by KM (</w:t>
            </w:r>
            <w:proofErr w:type="spellStart"/>
            <w:r>
              <w:rPr>
                <w:rFonts w:ascii="Comic Sans MS" w:hAnsi="Comic Sans MS"/>
                <w14:ligatures w14:val="none"/>
              </w:rPr>
              <w:t>Headteacher</w:t>
            </w:r>
            <w:proofErr w:type="spellEnd"/>
            <w:r>
              <w:rPr>
                <w:rFonts w:ascii="Comic Sans MS" w:hAnsi="Comic Sans MS"/>
                <w14:ligatures w14:val="none"/>
              </w:rPr>
              <w:t xml:space="preserve">, PC and LL (deputy </w:t>
            </w:r>
            <w:proofErr w:type="spellStart"/>
            <w:r>
              <w:rPr>
                <w:rFonts w:ascii="Comic Sans MS" w:hAnsi="Comic Sans MS"/>
                <w14:ligatures w14:val="none"/>
              </w:rPr>
              <w:t>Headteacher</w:t>
            </w:r>
            <w:proofErr w:type="spellEnd"/>
            <w:r>
              <w:rPr>
                <w:rFonts w:ascii="Comic Sans MS" w:hAnsi="Comic Sans MS"/>
                <w14:ligatures w14:val="none"/>
              </w:rPr>
              <w:t>) and TB (PE coordinator)</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Cost of supply cover for TB whilst observing lessons.</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2838"/>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Areas for further improvement (including baseline evidence of need)</w:t>
            </w:r>
          </w:p>
        </w:tc>
      </w:tr>
      <w:tr w:rsidR="000800CF" w:rsidTr="000800CF">
        <w:trPr>
          <w:trHeight w:val="2600"/>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simplePos x="0" y="0"/>
                <wp:positionH relativeFrom="column">
                  <wp:posOffset>401320</wp:posOffset>
                </wp:positionH>
                <wp:positionV relativeFrom="paragraph">
                  <wp:posOffset>457200</wp:posOffset>
                </wp:positionV>
                <wp:extent cx="9833610" cy="11691620"/>
                <wp:effectExtent l="127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1691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AFF6" id="Rectangle 4" o:spid="_x0000_s1026" style="position:absolute;margin-left:31.6pt;margin-top:36pt;width:774.3pt;height:920.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ok8AIAAB0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 xml:space="preserve">KEY INDICATOR 4: Broader experience of a range of sports and activities offered to </w:t>
            </w:r>
            <w:r>
              <w:rPr>
                <w:rFonts w:ascii="Bradley Hand ITC" w:hAnsi="Bradley Hand ITC"/>
                <w:b/>
                <w:bCs/>
                <w:sz w:val="28"/>
                <w:szCs w:val="28"/>
                <w:u w:val="single"/>
                <w14:ligatures w14:val="none"/>
              </w:rPr>
              <w:t xml:space="preserve">all </w:t>
            </w:r>
            <w:r>
              <w:rPr>
                <w:rFonts w:ascii="Bradley Hand ITC" w:hAnsi="Bradley Hand ITC"/>
                <w:b/>
                <w:bCs/>
                <w:sz w:val="28"/>
                <w:szCs w:val="28"/>
                <w14:ligatures w14:val="none"/>
              </w:rPr>
              <w:t xml:space="preserve">pupils </w:t>
            </w:r>
          </w:p>
        </w:tc>
      </w:tr>
      <w:tr w:rsidR="000800CF" w:rsidTr="000800CF">
        <w:trPr>
          <w:trHeight w:val="12562"/>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staff we have reflected on our current extra-curricular Sports on offer and the range of sports.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use the PE passport App and PSCL registers to monitor those children who attend on a regular basis, we found that in many cases the same children are attending many clubs.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result of this we chose to change the format of our after school clubs, mixing up year groups and ages and making the vast majority of clubs open to all year groups. We also used pupil voice to add in additional lunchtime clubs for pupils unable to attend after school sports clubs for varying reasons.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Programmes / 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Girls/Boys Active intervention programmes</w:t>
            </w:r>
          </w:p>
          <w:p w:rsidR="000800CF" w:rsidRDefault="000800CF">
            <w:pPr>
              <w:widowControl w:val="0"/>
              <w:spacing w:after="0"/>
              <w:rPr>
                <w:rFonts w:ascii="Comic Sans MS" w:hAnsi="Comic Sans MS"/>
                <w:color w:val="FF0000"/>
                <w14:ligatures w14:val="none"/>
              </w:rPr>
            </w:pPr>
            <w:proofErr w:type="gramStart"/>
            <w:r>
              <w:rPr>
                <w:rFonts w:ascii="Comic Sans MS" w:hAnsi="Comic Sans MS"/>
                <w:color w:val="FF0000"/>
                <w14:ligatures w14:val="none"/>
              </w:rPr>
              <w:t>Girls</w:t>
            </w:r>
            <w:proofErr w:type="gramEnd"/>
            <w:r>
              <w:rPr>
                <w:rFonts w:ascii="Comic Sans MS" w:hAnsi="Comic Sans MS"/>
                <w:color w:val="FF0000"/>
                <w14:ligatures w14:val="none"/>
              </w:rPr>
              <w:t xml:space="preserve"> Active programme to commence in January 2018.</w:t>
            </w:r>
          </w:p>
          <w:p w:rsidR="000800CF" w:rsidRDefault="000800CF">
            <w:pPr>
              <w:widowControl w:val="0"/>
              <w:spacing w:after="0"/>
              <w:rPr>
                <w:rFonts w:ascii="Comic Sans MS" w:hAnsi="Comic Sans MS"/>
                <w:color w:val="FF0000"/>
                <w14:ligatures w14:val="none"/>
              </w:rPr>
            </w:pPr>
            <w:proofErr w:type="gramStart"/>
            <w:r>
              <w:rPr>
                <w:rFonts w:ascii="Comic Sans MS" w:hAnsi="Comic Sans MS"/>
                <w:color w:val="FF0000"/>
                <w14:ligatures w14:val="none"/>
              </w:rPr>
              <w:t>Boys</w:t>
            </w:r>
            <w:proofErr w:type="gramEnd"/>
            <w:r>
              <w:rPr>
                <w:rFonts w:ascii="Comic Sans MS" w:hAnsi="Comic Sans MS"/>
                <w:color w:val="FF0000"/>
                <w14:ligatures w14:val="none"/>
              </w:rPr>
              <w:t xml:space="preserve"> Active programme to commence in march 2018.</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£200 to be spent on Girls Active Club</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£200 to be spent on Boys Active Club</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Virtual/BE INSPIRED festivals/competitions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Virtual festivals and competitions to be held and entered throughout the year with the support of the SSP. BE INSPIRED competition is ongoing and linked to the role of put Sports Ambassadors.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Sports/health/activity weeks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A possibility in Summer 2018.</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Club links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St Thomas’ already has strong links with local clubs, we regularly have coaches from local clubs coming into school to lead assemblies / sessions with our children. School Club Links are ongoing. New link made with </w:t>
            </w:r>
            <w:proofErr w:type="spellStart"/>
            <w:r>
              <w:rPr>
                <w:rFonts w:ascii="Comic Sans MS" w:hAnsi="Comic Sans MS"/>
                <w:color w:val="FF0000"/>
                <w14:ligatures w14:val="none"/>
              </w:rPr>
              <w:t>Blacksheep</w:t>
            </w:r>
            <w:proofErr w:type="spellEnd"/>
            <w:r>
              <w:rPr>
                <w:rFonts w:ascii="Comic Sans MS" w:hAnsi="Comic Sans MS"/>
                <w:color w:val="FF0000"/>
                <w14:ligatures w14:val="none"/>
              </w:rPr>
              <w:t xml:space="preserve"> Ultimate Frisbee who are delivering sessions to year 5 boys. School has a link with Manchester City, we regularly attend football tournaments.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Secondary leaders running sessions in primary school</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Infant festivals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KS2 regularly attend sports festivals across the borough…St Thomas’ aims to promote competition in KS1 and make ‘Infant Festivals’ more accessible for our children—whether this be in the format of taking whole classes to festivals in the local area, or holding our own festivals at St Thomas’.</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lastRenderedPageBreak/>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Young Ambassadors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Set up by Lyndsey Page in October 2017 and aiming to roll out ‘active lunchtimes’ for children in LKS2</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Lunchtime Sports Coaches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Providing a range of </w:t>
            </w:r>
            <w:proofErr w:type="spellStart"/>
            <w:r>
              <w:rPr>
                <w:rFonts w:ascii="Comic Sans MS" w:hAnsi="Comic Sans MS"/>
                <w:color w:val="FF0000"/>
                <w14:ligatures w14:val="none"/>
              </w:rPr>
              <w:t>activites</w:t>
            </w:r>
            <w:proofErr w:type="spellEnd"/>
            <w:r>
              <w:rPr>
                <w:rFonts w:ascii="Comic Sans MS" w:hAnsi="Comic Sans MS"/>
                <w:color w:val="FF0000"/>
                <w14:ligatures w14:val="none"/>
              </w:rPr>
              <w:t xml:space="preserve"> to children who don’t normally participate in sports or activities. </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Forest School</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Being offered to all children from nursery upwards to become involved adventurous outdoor activity.</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218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Areas for further improvement (including baseline evidence of need)</w:t>
            </w:r>
          </w:p>
        </w:tc>
      </w:tr>
      <w:tr w:rsidR="000800CF" w:rsidTr="000800CF">
        <w:trPr>
          <w:trHeight w:val="293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Train staff in school to deliver alternative activities in order to staff a club.</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Explore local club links to widen provision</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Utilise on line resources to deliver alternative activities </w:t>
            </w:r>
            <w:proofErr w:type="spellStart"/>
            <w:r>
              <w:rPr>
                <w:rFonts w:ascii="Comic Sans MS" w:hAnsi="Comic Sans MS"/>
                <w14:ligatures w14:val="none"/>
              </w:rPr>
              <w:t>eg</w:t>
            </w:r>
            <w:proofErr w:type="spellEnd"/>
            <w:r>
              <w:rPr>
                <w:rFonts w:ascii="Comic Sans MS" w:hAnsi="Comic Sans MS"/>
                <w14:ligatures w14:val="none"/>
              </w:rPr>
              <w:t xml:space="preserve">. Investing in Decathlon primary archery boards and access free activity cards ww.yourschoolgames.com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simplePos x="0" y="0"/>
                <wp:positionH relativeFrom="column">
                  <wp:posOffset>401320</wp:posOffset>
                </wp:positionH>
                <wp:positionV relativeFrom="paragraph">
                  <wp:posOffset>457200</wp:posOffset>
                </wp:positionV>
                <wp:extent cx="9833610" cy="6645275"/>
                <wp:effectExtent l="1270" t="0"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66452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8147" id="Rectangle 5" o:spid="_x0000_s1026" style="position:absolute;margin-left:31.6pt;margin-top:36pt;width:774.3pt;height:523.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 xml:space="preserve">KEY INDICATOR 5: Increased participation in competitive sport </w:t>
            </w:r>
          </w:p>
        </w:tc>
      </w:tr>
      <w:tr w:rsidR="000800CF" w:rsidTr="000800CF">
        <w:trPr>
          <w:trHeight w:val="3468"/>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In July 2017, St Thomas’ was awarded the GOLD School Games Mark. As a school we will be continually looking at the criteria to ensure we are still meeting the expectations of this kite mark. A key indicator of this who represents school in competitive sport and the cross section of children who play sport for school.</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Programmes/actions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Use the SSP competition and events calendar to offer competitive opportunities across all age and ability ranges including SEND pupils.</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Challenge—increase level 1 offer and engage with level 2 as above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Games pathway</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BE INPSIRED/virtual/Young Ambassador festivals</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to club links support and certification</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Sport specific coaching programmes and development days</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3483"/>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Areas for further improvement (including baseline evidence of need)</w:t>
            </w:r>
          </w:p>
        </w:tc>
      </w:tr>
      <w:tr w:rsidR="000800CF" w:rsidTr="000800CF">
        <w:trPr>
          <w:trHeight w:val="278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Look at SSP calendar and variety of activities on offer</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Consider establishing friendly competitions with neighbouring schools that you can walk to.</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Pupil voice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simplePos x="0" y="0"/>
                <wp:positionH relativeFrom="column">
                  <wp:posOffset>401320</wp:posOffset>
                </wp:positionH>
                <wp:positionV relativeFrom="paragraph">
                  <wp:posOffset>457200</wp:posOffset>
                </wp:positionV>
                <wp:extent cx="9893935" cy="4054475"/>
                <wp:effectExtent l="1270" t="0" r="127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93935" cy="405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B04A" id="Rectangle 6" o:spid="_x0000_s1026" style="position:absolute;margin-left:31.6pt;margin-top:36pt;width:779.05pt;height:31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" filled="f" stroked="f" strokeweight="2pt">
                <v:shadow color="black [0]"/>
                <o:lock v:ext="edit" shapetype="t"/>
                <v:textbox inset="0,0,0,0"/>
              </v:rect>
            </w:pict>
          </mc:Fallback>
        </mc:AlternateContent>
      </w:r>
    </w:p>
    <w:tbl>
      <w:tblPr>
        <w:tblW w:w="15581" w:type="dxa"/>
        <w:tblCellMar>
          <w:left w:w="0" w:type="dxa"/>
          <w:right w:w="0" w:type="dxa"/>
        </w:tblCellMar>
        <w:tblLook w:val="04A0" w:firstRow="1" w:lastRow="0" w:firstColumn="1" w:lastColumn="0" w:noHBand="0" w:noVBand="1"/>
      </w:tblPr>
      <w:tblGrid>
        <w:gridCol w:w="7892"/>
        <w:gridCol w:w="7689"/>
      </w:tblGrid>
      <w:tr w:rsidR="000800CF" w:rsidTr="000800CF">
        <w:trPr>
          <w:trHeight w:val="1945"/>
        </w:trPr>
        <w:tc>
          <w:tcPr>
            <w:tcW w:w="155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jc w:val="center"/>
              <w:rPr>
                <w:rFonts w:ascii="Bradley Hand ITC" w:hAnsi="Bradley Hand ITC"/>
                <w:b/>
                <w:bCs/>
                <w:sz w:val="32"/>
                <w:szCs w:val="32"/>
                <w14:ligatures w14:val="none"/>
              </w:rPr>
            </w:pPr>
            <w:r>
              <w:rPr>
                <w:rFonts w:ascii="Bradley Hand ITC" w:hAnsi="Bradley Hand ITC"/>
                <w:b/>
                <w:bCs/>
                <w:sz w:val="32"/>
                <w:szCs w:val="32"/>
                <w14:ligatures w14:val="none"/>
              </w:rPr>
              <w:t>PRIMARY PE, SPORT AND PHYSICAL ACTIVITY PREMIUM</w:t>
            </w:r>
          </w:p>
          <w:p w:rsidR="000800CF" w:rsidRDefault="000800CF">
            <w:pPr>
              <w:widowControl w:val="0"/>
              <w:spacing w:after="0"/>
              <w:jc w:val="center"/>
              <w:rPr>
                <w:rFonts w:ascii="Bradley Hand ITC" w:hAnsi="Bradley Hand ITC"/>
                <w:b/>
                <w:bCs/>
                <w:sz w:val="32"/>
                <w:szCs w:val="32"/>
                <w14:ligatures w14:val="none"/>
              </w:rPr>
            </w:pPr>
            <w:r>
              <w:rPr>
                <w:rFonts w:ascii="Bradley Hand ITC" w:hAnsi="Bradley Hand ITC"/>
                <w:b/>
                <w:bCs/>
                <w:sz w:val="32"/>
                <w:szCs w:val="32"/>
                <w14:ligatures w14:val="none"/>
              </w:rPr>
              <w:t> </w:t>
            </w:r>
          </w:p>
          <w:p w:rsidR="000800CF" w:rsidRDefault="000800CF">
            <w:pPr>
              <w:widowControl w:val="0"/>
              <w:spacing w:after="0"/>
              <w:rPr>
                <w:rFonts w:ascii="Bradley Hand ITC" w:hAnsi="Bradley Hand ITC"/>
                <w:b/>
                <w:bCs/>
                <w:sz w:val="32"/>
                <w:szCs w:val="32"/>
                <w14:ligatures w14:val="none"/>
              </w:rPr>
            </w:pPr>
            <w:r>
              <w:rPr>
                <w:rFonts w:ascii="Bradley Hand ITC" w:hAnsi="Bradley Hand ITC"/>
                <w:b/>
                <w:bCs/>
                <w:sz w:val="32"/>
                <w:szCs w:val="32"/>
                <w14:ligatures w14:val="none"/>
              </w:rPr>
              <w:t>Meeting the National Curriculum requirements for swimming and water safety—what schools need to report on.</w:t>
            </w:r>
          </w:p>
        </w:tc>
      </w:tr>
      <w:tr w:rsidR="000800CF" w:rsidTr="000800CF">
        <w:trPr>
          <w:trHeight w:val="2242"/>
        </w:trPr>
        <w:tc>
          <w:tcPr>
            <w:tcW w:w="7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 xml:space="preserve">What % of your year 6 pupils could swim competently, confidently and proficiently over a </w:t>
            </w:r>
            <w:proofErr w:type="gramStart"/>
            <w:r>
              <w:rPr>
                <w:rFonts w:ascii="Comic Sans MS" w:hAnsi="Comic Sans MS"/>
                <w14:ligatures w14:val="none"/>
              </w:rPr>
              <w:t>distance  of</w:t>
            </w:r>
            <w:proofErr w:type="gramEnd"/>
            <w:r>
              <w:rPr>
                <w:rFonts w:ascii="Comic Sans MS" w:hAnsi="Comic Sans MS"/>
                <w14:ligatures w14:val="none"/>
              </w:rPr>
              <w:t xml:space="preserve"> at least 25m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xml:space="preserve">33/39 pupils = </w:t>
            </w:r>
            <w:r>
              <w:rPr>
                <w:rFonts w:ascii="Comic Sans MS" w:hAnsi="Comic Sans MS"/>
                <w:b/>
                <w:bCs/>
                <w:color w:val="FF0000"/>
                <w:u w:val="single"/>
                <w14:ligatures w14:val="none"/>
              </w:rPr>
              <w:t>85%</w:t>
            </w:r>
          </w:p>
        </w:tc>
        <w:tc>
          <w:tcPr>
            <w:tcW w:w="7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What % of your year 6 pupils could use a range of strokes effectively (</w:t>
            </w:r>
            <w:proofErr w:type="spellStart"/>
            <w:r>
              <w:rPr>
                <w:rFonts w:ascii="Comic Sans MS" w:hAnsi="Comic Sans MS"/>
                <w14:ligatures w14:val="none"/>
              </w:rPr>
              <w:t>eg</w:t>
            </w:r>
            <w:proofErr w:type="spellEnd"/>
            <w:r>
              <w:rPr>
                <w:rFonts w:ascii="Comic Sans MS" w:hAnsi="Comic Sans MS"/>
                <w14:ligatures w14:val="none"/>
              </w:rPr>
              <w:t>. Front crawl, backstroke and breaststroke)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xml:space="preserve">27/39 pupils = </w:t>
            </w:r>
            <w:r>
              <w:rPr>
                <w:rFonts w:ascii="Comic Sans MS" w:hAnsi="Comic Sans MS"/>
                <w:b/>
                <w:bCs/>
                <w:color w:val="FF0000"/>
                <w:u w:val="single"/>
                <w14:ligatures w14:val="none"/>
              </w:rPr>
              <w:t>69%</w:t>
            </w:r>
          </w:p>
        </w:tc>
      </w:tr>
      <w:tr w:rsidR="000800CF" w:rsidTr="000800CF">
        <w:trPr>
          <w:trHeight w:val="2199"/>
        </w:trPr>
        <w:tc>
          <w:tcPr>
            <w:tcW w:w="7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What % of your year 6 pupils could perform safe self-rescue in different water– based situations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xml:space="preserve">33/39 pupils = </w:t>
            </w:r>
            <w:r>
              <w:rPr>
                <w:rFonts w:ascii="Comic Sans MS" w:hAnsi="Comic Sans MS"/>
                <w:b/>
                <w:bCs/>
                <w:color w:val="FF0000"/>
                <w:u w:val="single"/>
                <w14:ligatures w14:val="none"/>
              </w:rPr>
              <w:t>85%</w:t>
            </w:r>
          </w:p>
        </w:tc>
        <w:tc>
          <w:tcPr>
            <w:tcW w:w="7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 xml:space="preserve">Schools can choose to use some of the Primary PE and Sport Premium to provide additional provision for swimming but this must be </w:t>
            </w:r>
            <w:proofErr w:type="gramStart"/>
            <w:r>
              <w:rPr>
                <w:rFonts w:ascii="Comic Sans MS" w:hAnsi="Comic Sans MS"/>
                <w14:ligatures w14:val="none"/>
              </w:rPr>
              <w:t>for  activity</w:t>
            </w:r>
            <w:proofErr w:type="gramEnd"/>
            <w:r>
              <w:rPr>
                <w:rFonts w:ascii="Comic Sans MS" w:hAnsi="Comic Sans MS"/>
                <w14:ligatures w14:val="none"/>
              </w:rPr>
              <w:t xml:space="preserve"> over and above the national curriculum Requirements.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used some of our Primary PE and Sport Premium to transport a number of children to </w:t>
            </w:r>
            <w:r>
              <w:rPr>
                <w:rFonts w:ascii="Comic Sans MS" w:hAnsi="Comic Sans MS"/>
                <w:color w:val="FF0000"/>
                <w14:ligatures w14:val="none"/>
              </w:rPr>
              <w:t xml:space="preserve">Swimming Competitions </w:t>
            </w:r>
            <w:r>
              <w:rPr>
                <w:rFonts w:ascii="Comic Sans MS" w:hAnsi="Comic Sans MS"/>
                <w14:ligatures w14:val="none"/>
              </w:rPr>
              <w:t xml:space="preserve">held by the SSP. </w:t>
            </w:r>
          </w:p>
        </w:tc>
      </w:tr>
    </w:tbl>
    <w:p w:rsidR="000800CF" w:rsidRDefault="000800CF" w:rsidP="000800CF">
      <w:pPr>
        <w:widowControl w:val="0"/>
        <w:rPr>
          <w:rFonts w:ascii="Comic Sans MS" w:hAnsi="Comic Sans MS"/>
          <w14:ligatures w14:val="none"/>
        </w:rPr>
      </w:pPr>
      <w:r>
        <w:rPr>
          <w:rFonts w:ascii="Comic Sans MS" w:hAnsi="Comic Sans MS"/>
          <w14:ligatures w14:val="none"/>
        </w:rPr>
        <w:t xml:space="preserve">From September 2017, St Thomas’ will structure </w:t>
      </w:r>
      <w:proofErr w:type="gramStart"/>
      <w:r>
        <w:rPr>
          <w:rFonts w:ascii="Comic Sans MS" w:hAnsi="Comic Sans MS"/>
          <w14:ligatures w14:val="none"/>
        </w:rPr>
        <w:t>it’s</w:t>
      </w:r>
      <w:proofErr w:type="gramEnd"/>
      <w:r>
        <w:rPr>
          <w:rFonts w:ascii="Comic Sans MS" w:hAnsi="Comic Sans MS"/>
          <w14:ligatures w14:val="none"/>
        </w:rPr>
        <w:t xml:space="preserve"> school swimming sessions as follows:</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Autumn term - ALL year 4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Spring term - ALL year 3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Summer term 1 – ALL year 5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Summer term 2 - Year 5 and Year 6 NON SWIMMERS ONLY (2 swimming teachers paid for) - depending on the number of </w:t>
      </w:r>
      <w:proofErr w:type="spellStart"/>
      <w:r>
        <w:rPr>
          <w:rFonts w:ascii="Comic Sans MS" w:hAnsi="Comic Sans MS"/>
          <w14:ligatures w14:val="none"/>
        </w:rPr>
        <w:t>non swimmers</w:t>
      </w:r>
      <w:proofErr w:type="spellEnd"/>
      <w:r>
        <w:rPr>
          <w:rFonts w:ascii="Comic Sans MS" w:hAnsi="Comic Sans MS"/>
          <w14:ligatures w14:val="none"/>
        </w:rPr>
        <w:t xml:space="preserve"> that this is, year 4 Non Swimmers will also go to. </w:t>
      </w:r>
    </w:p>
    <w:p w:rsidR="000800CF" w:rsidRDefault="000800CF" w:rsidP="000800CF">
      <w:pPr>
        <w:widowControl w:val="0"/>
        <w:rPr>
          <w14:ligatures w14:val="none"/>
        </w:rPr>
      </w:pPr>
      <w:r>
        <w:rPr>
          <w14:ligatures w14:val="none"/>
        </w:rPr>
        <w:t> </w:t>
      </w:r>
    </w:p>
    <w:p w:rsidR="000800CF" w:rsidRDefault="000800CF">
      <w:bookmarkStart w:id="0" w:name="_GoBack"/>
      <w:bookmarkEnd w:id="0"/>
    </w:p>
    <w:sectPr w:rsidR="000800CF" w:rsidSect="000800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CF"/>
    <w:rsid w:val="000800CF"/>
    <w:rsid w:val="002B59B3"/>
    <w:rsid w:val="00BF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177760AE-5F70-4C4F-8419-9A935B5C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C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116">
      <w:bodyDiv w:val="1"/>
      <w:marLeft w:val="0"/>
      <w:marRight w:val="0"/>
      <w:marTop w:val="0"/>
      <w:marBottom w:val="0"/>
      <w:divBdr>
        <w:top w:val="none" w:sz="0" w:space="0" w:color="auto"/>
        <w:left w:val="none" w:sz="0" w:space="0" w:color="auto"/>
        <w:bottom w:val="none" w:sz="0" w:space="0" w:color="auto"/>
        <w:right w:val="none" w:sz="0" w:space="0" w:color="auto"/>
      </w:divBdr>
    </w:div>
    <w:div w:id="213271688">
      <w:bodyDiv w:val="1"/>
      <w:marLeft w:val="0"/>
      <w:marRight w:val="0"/>
      <w:marTop w:val="0"/>
      <w:marBottom w:val="0"/>
      <w:divBdr>
        <w:top w:val="none" w:sz="0" w:space="0" w:color="auto"/>
        <w:left w:val="none" w:sz="0" w:space="0" w:color="auto"/>
        <w:bottom w:val="none" w:sz="0" w:space="0" w:color="auto"/>
        <w:right w:val="none" w:sz="0" w:space="0" w:color="auto"/>
      </w:divBdr>
    </w:div>
    <w:div w:id="1004631227">
      <w:bodyDiv w:val="1"/>
      <w:marLeft w:val="0"/>
      <w:marRight w:val="0"/>
      <w:marTop w:val="0"/>
      <w:marBottom w:val="0"/>
      <w:divBdr>
        <w:top w:val="none" w:sz="0" w:space="0" w:color="auto"/>
        <w:left w:val="none" w:sz="0" w:space="0" w:color="auto"/>
        <w:bottom w:val="none" w:sz="0" w:space="0" w:color="auto"/>
        <w:right w:val="none" w:sz="0" w:space="0" w:color="auto"/>
      </w:divBdr>
    </w:div>
    <w:div w:id="1204173870">
      <w:bodyDiv w:val="1"/>
      <w:marLeft w:val="0"/>
      <w:marRight w:val="0"/>
      <w:marTop w:val="0"/>
      <w:marBottom w:val="0"/>
      <w:divBdr>
        <w:top w:val="none" w:sz="0" w:space="0" w:color="auto"/>
        <w:left w:val="none" w:sz="0" w:space="0" w:color="auto"/>
        <w:bottom w:val="none" w:sz="0" w:space="0" w:color="auto"/>
        <w:right w:val="none" w:sz="0" w:space="0" w:color="auto"/>
      </w:divBdr>
    </w:div>
    <w:div w:id="1209495034">
      <w:bodyDiv w:val="1"/>
      <w:marLeft w:val="0"/>
      <w:marRight w:val="0"/>
      <w:marTop w:val="0"/>
      <w:marBottom w:val="0"/>
      <w:divBdr>
        <w:top w:val="none" w:sz="0" w:space="0" w:color="auto"/>
        <w:left w:val="none" w:sz="0" w:space="0" w:color="auto"/>
        <w:bottom w:val="none" w:sz="0" w:space="0" w:color="auto"/>
        <w:right w:val="none" w:sz="0" w:space="0" w:color="auto"/>
      </w:divBdr>
    </w:div>
    <w:div w:id="1241525051">
      <w:bodyDiv w:val="1"/>
      <w:marLeft w:val="0"/>
      <w:marRight w:val="0"/>
      <w:marTop w:val="0"/>
      <w:marBottom w:val="0"/>
      <w:divBdr>
        <w:top w:val="none" w:sz="0" w:space="0" w:color="auto"/>
        <w:left w:val="none" w:sz="0" w:space="0" w:color="auto"/>
        <w:bottom w:val="none" w:sz="0" w:space="0" w:color="auto"/>
        <w:right w:val="none" w:sz="0" w:space="0" w:color="auto"/>
      </w:divBdr>
    </w:div>
    <w:div w:id="1247768019">
      <w:bodyDiv w:val="1"/>
      <w:marLeft w:val="0"/>
      <w:marRight w:val="0"/>
      <w:marTop w:val="0"/>
      <w:marBottom w:val="0"/>
      <w:divBdr>
        <w:top w:val="none" w:sz="0" w:space="0" w:color="auto"/>
        <w:left w:val="none" w:sz="0" w:space="0" w:color="auto"/>
        <w:bottom w:val="none" w:sz="0" w:space="0" w:color="auto"/>
        <w:right w:val="none" w:sz="0" w:space="0" w:color="auto"/>
      </w:divBdr>
    </w:div>
    <w:div w:id="15241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5167CF6B</Template>
  <TotalTime>3</TotalTime>
  <Pages>17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Brokenbrow</dc:creator>
  <cp:keywords/>
  <dc:description/>
  <cp:lastModifiedBy>Mrs Brokenbrow</cp:lastModifiedBy>
  <cp:revision>1</cp:revision>
  <dcterms:created xsi:type="dcterms:W3CDTF">2018-05-14T07:51:00Z</dcterms:created>
  <dcterms:modified xsi:type="dcterms:W3CDTF">2018-05-14T07:54:00Z</dcterms:modified>
</cp:coreProperties>
</file>